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казённое дошкольное образовательное учреждение </w:t>
      </w: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«Детский сад «Солнышко»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Амурзет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Pr="00EC2EAE" w:rsidRDefault="00A3357D" w:rsidP="00A3357D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C2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«Дидактическая игра как сред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ство развития речи дошкольника»</w:t>
      </w:r>
      <w:r w:rsidRPr="00EC2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</w:t>
      </w:r>
      <w:r w:rsidRPr="00EC2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Родительское собрание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A3357D" w:rsidRDefault="00A3357D" w:rsidP="00A3357D">
      <w:pPr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Шеляг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3357D" w:rsidRDefault="00A3357D" w:rsidP="00A335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Амурзет</w:t>
      </w:r>
      <w:proofErr w:type="spellEnd"/>
      <w:r>
        <w:rPr>
          <w:rFonts w:ascii="Times New Roman" w:hAnsi="Times New Roman" w:cs="Times New Roman"/>
          <w:sz w:val="28"/>
          <w:szCs w:val="28"/>
        </w:rPr>
        <w:t>, 2025г.</w:t>
      </w:r>
    </w:p>
    <w:p w:rsidR="00A3357D" w:rsidRPr="00A3357D" w:rsidRDefault="00A3357D" w:rsidP="00A335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2EAE" w:rsidRPr="00EC2EAE" w:rsidRDefault="00EC2EAE" w:rsidP="00EC2EAE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C2EA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«Дидактическая игра как средство развития речи дошкольника». Родительское собрание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Цель</w:t>
      </w:r>
      <w:r w:rsidRPr="00EC2EAE">
        <w:rPr>
          <w:rFonts w:ascii="Times New Roman" w:hAnsi="Times New Roman" w:cs="Times New Roman"/>
          <w:sz w:val="28"/>
          <w:szCs w:val="28"/>
        </w:rPr>
        <w:t>: повышение педагогической компетенции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 по проблеме игровой деятельности у детей младшего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дошкольного возраста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EC2EAE">
        <w:rPr>
          <w:rFonts w:ascii="Times New Roman" w:hAnsi="Times New Roman" w:cs="Times New Roman"/>
          <w:sz w:val="28"/>
          <w:szCs w:val="28"/>
        </w:rPr>
        <w:t>: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1. Формировать понятие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 о возможности игры как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средства для развития</w:t>
      </w:r>
      <w:r w:rsidRPr="00EC2EAE">
        <w:rPr>
          <w:rFonts w:ascii="Times New Roman" w:hAnsi="Times New Roman" w:cs="Times New Roman"/>
          <w:sz w:val="28"/>
          <w:szCs w:val="28"/>
        </w:rPr>
        <w:t> речевой активности ребёнка.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2. Стимулировать интерес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 для совместной игровой деятельности с собственным ребенком.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3. Обсудить вопрос об организации игровой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среды</w:t>
      </w:r>
      <w:r w:rsidRPr="00EC2EAE">
        <w:rPr>
          <w:rFonts w:ascii="Times New Roman" w:hAnsi="Times New Roman" w:cs="Times New Roman"/>
          <w:sz w:val="28"/>
          <w:szCs w:val="28"/>
        </w:rPr>
        <w:t> в условиях детского сада и семьи; о достоинствах и недостатках </w:t>
      </w:r>
      <w:hyperlink r:id="rId5" w:tooltip="Дидактические игры для детей. ВСЕ игры " w:history="1">
        <w:r w:rsidRPr="00EC2EAE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дидактического материала</w:t>
        </w:r>
      </w:hyperlink>
      <w:r w:rsidRPr="00EC2EA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Участники</w:t>
      </w:r>
      <w:r w:rsidRPr="00EC2EAE">
        <w:rPr>
          <w:rFonts w:ascii="Times New Roman" w:hAnsi="Times New Roman" w:cs="Times New Roman"/>
          <w:sz w:val="28"/>
          <w:szCs w:val="28"/>
        </w:rPr>
        <w:t>: воспитатели,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Подготовительная работа</w:t>
      </w:r>
      <w:r w:rsidRPr="00EC2EAE">
        <w:rPr>
          <w:rFonts w:ascii="Times New Roman" w:hAnsi="Times New Roman" w:cs="Times New Roman"/>
          <w:sz w:val="28"/>
          <w:szCs w:val="28"/>
        </w:rPr>
        <w:t>: анкетирование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, индивидуальные приглашения, памятки для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, памятка по игре, советы, оформление группы, музыкальное сопровождение.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Оборудование</w:t>
      </w:r>
      <w:r w:rsidRPr="00EC2EAE">
        <w:rPr>
          <w:rFonts w:ascii="Times New Roman" w:hAnsi="Times New Roman" w:cs="Times New Roman"/>
          <w:sz w:val="28"/>
          <w:szCs w:val="28"/>
        </w:rPr>
        <w:t>: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- столы расставлены по кругу; - подборка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дидактических игр</w:t>
      </w:r>
      <w:r w:rsidRPr="00EC2EAE">
        <w:rPr>
          <w:rFonts w:ascii="Times New Roman" w:hAnsi="Times New Roman" w:cs="Times New Roman"/>
          <w:sz w:val="28"/>
          <w:szCs w:val="28"/>
        </w:rPr>
        <w:t>; - магнитофон.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Ход мероприятия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Звучит музыка,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sz w:val="28"/>
          <w:szCs w:val="28"/>
        </w:rPr>
        <w:t> рассаживаются за круглым столом.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Добрый вечер, уважаемые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sz w:val="28"/>
          <w:szCs w:val="28"/>
        </w:rPr>
        <w:t>! Мы рады встрече с Вами за нашим круглым столом. Сегодня нам предстоит разговор 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развитии</w:t>
      </w:r>
      <w:r w:rsidRPr="00EC2EAE">
        <w:rPr>
          <w:rFonts w:ascii="Times New Roman" w:hAnsi="Times New Roman" w:cs="Times New Roman"/>
          <w:sz w:val="28"/>
          <w:szCs w:val="28"/>
        </w:rPr>
        <w:t> одного из важнейших познавательных процессов человека –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. И именно через игру можно добиться положительных результатов. Для того чтобы наш разговор был задушевным и откровенным, предлагаю вам заполнить визитную карточку. На визитной карточке напишите своё имя, отчество и нарисуйте картинку, соответствующую вашему настроению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(солнышко, тучка и т. д.)</w:t>
      </w:r>
      <w:r w:rsidRPr="00EC2EAE">
        <w:rPr>
          <w:rFonts w:ascii="Times New Roman" w:hAnsi="Times New Roman" w:cs="Times New Roman"/>
          <w:sz w:val="28"/>
          <w:szCs w:val="28"/>
        </w:rPr>
        <w:t xml:space="preserve"> Теперь я могу понять с каким настроением вы пришли к нам. - А как без слов подарить хорошее настроение другим людям при встрече? Как без слов сообщить о своем хорошем настроении? Конечно, улыбкой. Улыбнулись соседу справа, улыбнулись соседу слева. Улыбка может согреть своим </w:t>
      </w:r>
      <w:r w:rsidRPr="00EC2EAE">
        <w:rPr>
          <w:rFonts w:ascii="Times New Roman" w:hAnsi="Times New Roman" w:cs="Times New Roman"/>
          <w:sz w:val="28"/>
          <w:szCs w:val="28"/>
        </w:rPr>
        <w:lastRenderedPageBreak/>
        <w:t>теплом, показать ваше дружелюбие и улучшить настроение. А теперь давайте поговорим на тему, ради которой мы сейчас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собрались</w:t>
      </w:r>
      <w:r w:rsidRPr="00EC2EAE">
        <w:rPr>
          <w:rFonts w:ascii="Times New Roman" w:hAnsi="Times New Roman" w:cs="Times New Roman"/>
          <w:sz w:val="28"/>
          <w:szCs w:val="28"/>
        </w:rPr>
        <w:t xml:space="preserve">. К концу </w:t>
      </w:r>
      <w:r>
        <w:rPr>
          <w:rFonts w:ascii="Times New Roman" w:hAnsi="Times New Roman" w:cs="Times New Roman"/>
          <w:sz w:val="28"/>
          <w:szCs w:val="28"/>
        </w:rPr>
        <w:t>третьего</w:t>
      </w:r>
      <w:r w:rsidRPr="00EC2EAE">
        <w:rPr>
          <w:rFonts w:ascii="Times New Roman" w:hAnsi="Times New Roman" w:cs="Times New Roman"/>
          <w:sz w:val="28"/>
          <w:szCs w:val="28"/>
        </w:rPr>
        <w:t xml:space="preserve"> года словарный запас ребенка достигает приблизительно 1500-2000 слов. Разнообразней становиться словарь и в качественном отношении. В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 детей этого возраста, кроме существительных и глаголов, все чаще встречаются другие части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: местоимения,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наречия</w:t>
      </w:r>
      <w:r w:rsidRPr="00EC2EAE">
        <w:rPr>
          <w:rFonts w:ascii="Times New Roman" w:hAnsi="Times New Roman" w:cs="Times New Roman"/>
          <w:sz w:val="28"/>
          <w:szCs w:val="28"/>
        </w:rPr>
        <w:t>, числительные прилагательные. Ребенок начинает шире пользоваться служебными словами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(предлогами, союзами)</w:t>
      </w:r>
      <w:r w:rsidRPr="00EC2EAE">
        <w:rPr>
          <w:rFonts w:ascii="Times New Roman" w:hAnsi="Times New Roman" w:cs="Times New Roman"/>
          <w:sz w:val="28"/>
          <w:szCs w:val="28"/>
        </w:rPr>
        <w:t>. Однако и теперь в самостоятельной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 ребенок не пользуется такими собирательными существительными, как одежда, овощи, фрукты, мебель. Дети неверно произносят или совсем не произносят шипящие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C2EAE">
        <w:rPr>
          <w:rFonts w:ascii="Times New Roman" w:hAnsi="Times New Roman" w:cs="Times New Roman"/>
          <w:i/>
          <w:iCs/>
          <w:sz w:val="28"/>
          <w:szCs w:val="28"/>
        </w:rPr>
        <w:t>Ш</w:t>
      </w:r>
      <w:proofErr w:type="gramEnd"/>
      <w:r w:rsidRPr="00EC2EAE">
        <w:rPr>
          <w:rFonts w:ascii="Times New Roman" w:hAnsi="Times New Roman" w:cs="Times New Roman"/>
          <w:i/>
          <w:iCs/>
          <w:sz w:val="28"/>
          <w:szCs w:val="28"/>
        </w:rPr>
        <w:t>, Ж, Ч, Щ)</w:t>
      </w:r>
      <w:r w:rsidRPr="00EC2EAE">
        <w:rPr>
          <w:rFonts w:ascii="Times New Roman" w:hAnsi="Times New Roman" w:cs="Times New Roman"/>
          <w:sz w:val="28"/>
          <w:szCs w:val="28"/>
        </w:rPr>
        <w:t> сонорные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(Р, РЬ, Л, ЛЬ)</w:t>
      </w:r>
      <w:r w:rsidRPr="00EC2EAE">
        <w:rPr>
          <w:rFonts w:ascii="Times New Roman" w:hAnsi="Times New Roman" w:cs="Times New Roman"/>
          <w:sz w:val="28"/>
          <w:szCs w:val="28"/>
        </w:rPr>
        <w:t> звуки, а некоторые пропускают. Затрудняются назвать части предмета, части тела.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И поэтому нам предстоит непростая и кропотливая работа</w:t>
      </w:r>
      <w:r w:rsidRPr="00EC2EAE">
        <w:rPr>
          <w:rFonts w:ascii="Times New Roman" w:hAnsi="Times New Roman" w:cs="Times New Roman"/>
          <w:sz w:val="28"/>
          <w:szCs w:val="28"/>
        </w:rPr>
        <w:t>: расширять и активизировать словарь и формировать правильное звукопроизношение. Основная задача речевого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  <w:r w:rsidRPr="00EC2EAE">
        <w:rPr>
          <w:rFonts w:ascii="Times New Roman" w:hAnsi="Times New Roman" w:cs="Times New Roman"/>
          <w:sz w:val="28"/>
          <w:szCs w:val="28"/>
        </w:rPr>
        <w:t> детей – это овладение нормами и правилами родного языка, определенными для каждого возраста, а так же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EC2EAE">
        <w:rPr>
          <w:rFonts w:ascii="Times New Roman" w:hAnsi="Times New Roman" w:cs="Times New Roman"/>
          <w:sz w:val="28"/>
          <w:szCs w:val="28"/>
        </w:rPr>
        <w:t> у детей коммуникативных способностей,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развитию интеллекта</w:t>
      </w:r>
      <w:r w:rsidRPr="00EC2EAE">
        <w:rPr>
          <w:rFonts w:ascii="Times New Roman" w:hAnsi="Times New Roman" w:cs="Times New Roman"/>
          <w:sz w:val="28"/>
          <w:szCs w:val="28"/>
        </w:rPr>
        <w:t>, иными словами мы должны подготовить почву для их успешного обучения в школе. Нарушения же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 сказываются на формировании детского характера, т. к. не исправленный вовремя речевой дефект делает ребёнка неуверенным в себе, замкнутым, раздражительным. При стихийном речевом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развитии</w:t>
      </w:r>
      <w:r w:rsidRPr="00EC2EAE">
        <w:rPr>
          <w:rFonts w:ascii="Times New Roman" w:hAnsi="Times New Roman" w:cs="Times New Roman"/>
          <w:sz w:val="28"/>
          <w:szCs w:val="28"/>
        </w:rPr>
        <w:t> лишь немногие дети достигают высокого уровня. Поэтому необходимо целенаправленное обучение, чтобы создавать у детей интерес к родному языку и способствовать творческому отношению к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.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 речи непосредственно влияет на развитие мышления</w:t>
      </w:r>
      <w:r w:rsidRPr="00EC2EAE">
        <w:rPr>
          <w:rFonts w:ascii="Times New Roman" w:hAnsi="Times New Roman" w:cs="Times New Roman"/>
          <w:sz w:val="28"/>
          <w:szCs w:val="28"/>
        </w:rPr>
        <w:t>. Благодаря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 дети овладевают нормами общественного поведения, что способствует нравственному воспитанию. Таким образом, овладение родным языком необходимо для полноценного формирования личности ребёнка. Ведущая роль в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развитии речи детей младшего дошкольного</w:t>
      </w:r>
      <w:r w:rsidRPr="00EC2EAE">
        <w:rPr>
          <w:rFonts w:ascii="Times New Roman" w:hAnsi="Times New Roman" w:cs="Times New Roman"/>
          <w:sz w:val="28"/>
          <w:szCs w:val="28"/>
        </w:rPr>
        <w:t>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 xml:space="preserve">возраста 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принадлежит взрослым</w:t>
      </w:r>
      <w:r w:rsidRPr="00EC2EAE">
        <w:rPr>
          <w:rFonts w:ascii="Times New Roman" w:hAnsi="Times New Roman" w:cs="Times New Roman"/>
          <w:sz w:val="28"/>
          <w:szCs w:val="28"/>
        </w:rPr>
        <w:t>: воспитателям в детском саду,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родителям дома</w:t>
      </w:r>
      <w:r w:rsidRPr="00EC2EAE">
        <w:rPr>
          <w:rFonts w:ascii="Times New Roman" w:hAnsi="Times New Roman" w:cs="Times New Roman"/>
          <w:sz w:val="28"/>
          <w:szCs w:val="28"/>
        </w:rPr>
        <w:t>. От культуры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 взрослого</w:t>
      </w:r>
      <w:r w:rsidRPr="00EC2EAE">
        <w:rPr>
          <w:rFonts w:ascii="Times New Roman" w:hAnsi="Times New Roman" w:cs="Times New Roman"/>
          <w:sz w:val="28"/>
          <w:szCs w:val="28"/>
        </w:rPr>
        <w:t>, от того, как они общаются с ребенком, зависят успехи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дошкольника</w:t>
      </w:r>
      <w:r w:rsidRPr="00EC2EAE">
        <w:rPr>
          <w:rFonts w:ascii="Times New Roman" w:hAnsi="Times New Roman" w:cs="Times New Roman"/>
          <w:sz w:val="28"/>
          <w:szCs w:val="28"/>
        </w:rPr>
        <w:t xml:space="preserve"> в усвоении родного языка. Очень важно обогащать активный и пассивный словарь ребенка, используя существительные, обозначающие названия игрушек, предметы личной гигиены, одежды, мебели, посуды, овощей и фруктов, домашних и диких животных,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глаголы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обозначающие действия,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наречия</w:t>
      </w:r>
      <w:r w:rsidRPr="00EC2EAE">
        <w:rPr>
          <w:rFonts w:ascii="Times New Roman" w:hAnsi="Times New Roman" w:cs="Times New Roman"/>
          <w:sz w:val="28"/>
          <w:szCs w:val="28"/>
        </w:rPr>
        <w:t>, прилагательные обозначающие цвет, величину, вкус, предлоги.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С малышами нужно говорить обо всем, что попало в поле их внимания и вызвало интерес, а так же о том, что воспитатель выбрал для совместных наблюдений. Дети 2-3 лет очень наблюдательны. Ни один предмет в руках взрослого не останется не замеченным.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Играя с малышом</w:t>
      </w:r>
      <w:r w:rsidRPr="00EC2EAE">
        <w:rPr>
          <w:rFonts w:ascii="Times New Roman" w:hAnsi="Times New Roman" w:cs="Times New Roman"/>
          <w:sz w:val="28"/>
          <w:szCs w:val="28"/>
        </w:rPr>
        <w:t>, что-то рассматривая или создавая, взрослый должен рассказывать о том, что он делает и зачем. Если ребенка это заинтересовало, он начнет повторять понравившиеся слова и фразы за взрослым. Как можно чаще нужно давать детям разнообразные поручения, которые позволят общаться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посредствам речи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например</w:t>
      </w:r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«Посмотри и расскажи мне, кто пришел?»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«Узнай у папы …»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Предлагать детям рассматривать картинки, книжки, игрушки, доступно и эмоционально рассказывая детям об этих предметах, об интересных фактах. Приучать детей внимательно слушать и слышать рассказ воспитателя,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отвечать на простые вопросы</w:t>
      </w:r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«Что?»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«Кто?»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«Что делает?»</w:t>
      </w:r>
      <w:r w:rsidRPr="00EC2EAE">
        <w:rPr>
          <w:rFonts w:ascii="Times New Roman" w:hAnsi="Times New Roman" w:cs="Times New Roman"/>
          <w:sz w:val="28"/>
          <w:szCs w:val="28"/>
        </w:rPr>
        <w:t>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 xml:space="preserve">и на </w:t>
      </w:r>
      <w:proofErr w:type="gramStart"/>
      <w:r w:rsidRPr="00EC2EAE">
        <w:rPr>
          <w:rFonts w:ascii="Times New Roman" w:hAnsi="Times New Roman" w:cs="Times New Roman"/>
          <w:sz w:val="28"/>
          <w:szCs w:val="28"/>
          <w:u w:val="single"/>
        </w:rPr>
        <w:t>сложные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«Что везет?»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«Кому?»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«Где?»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«Куда?»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Большое значение для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развития речи младшего дошкольника</w:t>
      </w:r>
      <w:r w:rsidRPr="00EC2EAE">
        <w:rPr>
          <w:rFonts w:ascii="Times New Roman" w:hAnsi="Times New Roman" w:cs="Times New Roman"/>
          <w:sz w:val="28"/>
          <w:szCs w:val="28"/>
        </w:rPr>
        <w:t xml:space="preserve"> имеет обогащение словаря на основе знаний и представлений ребенка об окружающей жизни в процессе наблюдений за природой. Отправляясь с ребенком на прогулку, поговорите с ним, какая сегодня погода, какое небо, что есть на небе, есть ли ветер, в какую одежду мы одеты и почему? Какое сейчас время года? Прочитать стишок, рассказать </w:t>
      </w:r>
      <w:proofErr w:type="spellStart"/>
      <w:r w:rsidRPr="00EC2EAE">
        <w:rPr>
          <w:rFonts w:ascii="Times New Roman" w:hAnsi="Times New Roman" w:cs="Times New Roman"/>
          <w:sz w:val="28"/>
          <w:szCs w:val="28"/>
        </w:rPr>
        <w:t>потешку</w:t>
      </w:r>
      <w:proofErr w:type="spellEnd"/>
      <w:r w:rsidRPr="00EC2EAE">
        <w:rPr>
          <w:rFonts w:ascii="Times New Roman" w:hAnsi="Times New Roman" w:cs="Times New Roman"/>
          <w:sz w:val="28"/>
          <w:szCs w:val="28"/>
        </w:rPr>
        <w:t xml:space="preserve">. В первую очередь мы должны сами видеть окружающий нас мир и открывать на него </w:t>
      </w:r>
      <w:r w:rsidRPr="00EC2EAE">
        <w:rPr>
          <w:rFonts w:ascii="Times New Roman" w:hAnsi="Times New Roman" w:cs="Times New Roman"/>
          <w:sz w:val="28"/>
          <w:szCs w:val="28"/>
        </w:rPr>
        <w:lastRenderedPageBreak/>
        <w:t xml:space="preserve">глаза ребенку.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Например, здороваясь с солнышком,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сказать ему ласковые слова</w:t>
      </w:r>
      <w:r w:rsidRPr="00EC2EAE">
        <w:rPr>
          <w:rFonts w:ascii="Times New Roman" w:hAnsi="Times New Roman" w:cs="Times New Roman"/>
          <w:sz w:val="28"/>
          <w:szCs w:val="28"/>
        </w:rPr>
        <w:t>: золотое, лучистое, доброе, веселое, яркое, дорогое, весеннее, теплое.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Учить замечать и восхищаться окружающей нас жизнью, беречь и любить все живое, а свои чувства уметь высказывать словами.</w:t>
      </w:r>
    </w:p>
    <w:p w:rsidR="00185EB8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2EAE">
        <w:rPr>
          <w:rFonts w:ascii="Times New Roman" w:hAnsi="Times New Roman" w:cs="Times New Roman"/>
          <w:sz w:val="28"/>
          <w:szCs w:val="28"/>
        </w:rPr>
        <w:t>Важное значение имеет наличие </w:t>
      </w:r>
      <w:hyperlink r:id="rId6" w:tooltip="Дидактические игры. Консультации для педагогов" w:history="1">
        <w:r w:rsidRPr="00EC2EAE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</w:rPr>
          <w:t>дидактических игрушек</w:t>
        </w:r>
      </w:hyperlink>
      <w:r w:rsidRPr="00EC2EAE">
        <w:rPr>
          <w:rFonts w:ascii="Times New Roman" w:hAnsi="Times New Roman" w:cs="Times New Roman"/>
          <w:sz w:val="28"/>
          <w:szCs w:val="28"/>
        </w:rPr>
        <w:t>, которые выполняют такие задачи,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как</w:t>
      </w:r>
      <w:r w:rsidRPr="00EC2EAE">
        <w:rPr>
          <w:rFonts w:ascii="Times New Roman" w:hAnsi="Times New Roman" w:cs="Times New Roman"/>
          <w:sz w:val="28"/>
          <w:szCs w:val="28"/>
        </w:rPr>
        <w:t>: сравнение предметов по размеру, цвету, форме, башенки, матрешки).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Где по ходу игры ребенок использует речевые выражения. Конечно же, должны быть игры на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 мелкой</w:t>
      </w:r>
      <w:r w:rsidR="00DF1BF5">
        <w:rPr>
          <w:rFonts w:ascii="Times New Roman" w:hAnsi="Times New Roman" w:cs="Times New Roman"/>
          <w:sz w:val="28"/>
          <w:szCs w:val="28"/>
        </w:rPr>
        <w:t xml:space="preserve"> </w:t>
      </w:r>
      <w:r w:rsidRPr="00EC2EAE">
        <w:rPr>
          <w:rFonts w:ascii="Times New Roman" w:hAnsi="Times New Roman" w:cs="Times New Roman"/>
          <w:sz w:val="28"/>
          <w:szCs w:val="28"/>
        </w:rPr>
        <w:t>моторики пальцев рук, что имеет прямое отношение на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 речи малышей</w:t>
      </w:r>
      <w:r w:rsidR="00185EB8">
        <w:rPr>
          <w:rFonts w:ascii="Times New Roman" w:hAnsi="Times New Roman" w:cs="Times New Roman"/>
          <w:sz w:val="28"/>
          <w:szCs w:val="28"/>
        </w:rPr>
        <w:t>, э</w:t>
      </w:r>
      <w:r w:rsidRPr="00EC2EAE">
        <w:rPr>
          <w:rFonts w:ascii="Times New Roman" w:hAnsi="Times New Roman" w:cs="Times New Roman"/>
          <w:sz w:val="28"/>
          <w:szCs w:val="28"/>
        </w:rPr>
        <w:t>то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«Вкладыши»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«Шнуровки»</w:t>
      </w:r>
      <w:r w:rsidRPr="00EC2EAE">
        <w:rPr>
          <w:rFonts w:ascii="Times New Roman" w:hAnsi="Times New Roman" w:cs="Times New Roman"/>
          <w:sz w:val="28"/>
          <w:szCs w:val="28"/>
        </w:rPr>
        <w:t>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EC2EAE">
        <w:rPr>
          <w:rFonts w:ascii="Times New Roman" w:hAnsi="Times New Roman" w:cs="Times New Roman"/>
          <w:i/>
          <w:iCs/>
          <w:sz w:val="28"/>
          <w:szCs w:val="28"/>
        </w:rPr>
        <w:t>Пазлы</w:t>
      </w:r>
      <w:proofErr w:type="spellEnd"/>
      <w:r w:rsidRPr="00EC2EAE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C2E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Используя все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перечисленное в работе с малышами</w:t>
      </w:r>
      <w:r w:rsidRPr="00EC2EAE">
        <w:rPr>
          <w:rFonts w:ascii="Times New Roman" w:hAnsi="Times New Roman" w:cs="Times New Roman"/>
          <w:sz w:val="28"/>
          <w:szCs w:val="28"/>
        </w:rPr>
        <w:t>, мы сможем выполнить главные задачи по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развитию речи</w:t>
      </w:r>
      <w:r w:rsidRPr="00EC2EAE">
        <w:rPr>
          <w:rFonts w:ascii="Times New Roman" w:hAnsi="Times New Roman" w:cs="Times New Roman"/>
          <w:sz w:val="28"/>
          <w:szCs w:val="28"/>
        </w:rPr>
        <w:t> детей – научить вступать в контакт с окружающими, выражать свои мысли, чувства и впечатления, используя речевые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средства</w:t>
      </w:r>
      <w:r w:rsidRPr="00EC2EAE">
        <w:rPr>
          <w:rFonts w:ascii="Times New Roman" w:hAnsi="Times New Roman" w:cs="Times New Roman"/>
          <w:sz w:val="28"/>
          <w:szCs w:val="28"/>
        </w:rPr>
        <w:t>. Хорошо поставленное речевое дыхание обеспечивает правильное произношение звуков, слов и фраз.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- А сейчас мы ещё немного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поиграем</w:t>
      </w:r>
      <w:r w:rsidRPr="00EC2EAE">
        <w:rPr>
          <w:rFonts w:ascii="Times New Roman" w:hAnsi="Times New Roman" w:cs="Times New Roman"/>
          <w:sz w:val="28"/>
          <w:szCs w:val="28"/>
        </w:rPr>
        <w:t>. Прошу всех принять участие. Для вас мы приготовили </w:t>
      </w:r>
      <w:hyperlink r:id="rId7" w:tooltip="Дидактические игры. Проекты" w:history="1">
        <w:r w:rsidRPr="00185EB8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8"/>
            <w:szCs w:val="28"/>
            <w:u w:val="none"/>
          </w:rPr>
          <w:t>дидактические игры на речевое развитие</w:t>
        </w:r>
      </w:hyperlink>
      <w:r w:rsidRPr="00EC2EAE">
        <w:rPr>
          <w:rFonts w:ascii="Times New Roman" w:hAnsi="Times New Roman" w:cs="Times New Roman"/>
          <w:sz w:val="28"/>
          <w:szCs w:val="28"/>
        </w:rPr>
        <w:t>, в которые вы можете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поиграть дома с малышом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Нередко ребёнок неправильно произносит те или иные звуки, потому что у него пока ещё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«непослушный язычок»</w:t>
      </w:r>
      <w:r w:rsidRPr="00EC2EAE">
        <w:rPr>
          <w:rFonts w:ascii="Times New Roman" w:hAnsi="Times New Roman" w:cs="Times New Roman"/>
          <w:sz w:val="28"/>
          <w:szCs w:val="28"/>
        </w:rPr>
        <w:t> Есть простые упражнения, помогающие отработать артикуляцию. Артикуляционная гимнастика выполняется с детьми в игровой форме перед зеркалом 5-10 минут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>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EC2EAE">
        <w:rPr>
          <w:rFonts w:ascii="Times New Roman" w:hAnsi="Times New Roman" w:cs="Times New Roman"/>
          <w:i/>
          <w:iCs/>
          <w:sz w:val="28"/>
          <w:szCs w:val="28"/>
        </w:rPr>
        <w:t>п</w:t>
      </w:r>
      <w:proofErr w:type="gramEnd"/>
      <w:r w:rsidRPr="00EC2EAE">
        <w:rPr>
          <w:rFonts w:ascii="Times New Roman" w:hAnsi="Times New Roman" w:cs="Times New Roman"/>
          <w:i/>
          <w:iCs/>
          <w:sz w:val="28"/>
          <w:szCs w:val="28"/>
        </w:rPr>
        <w:t>ровести с </w:t>
      </w:r>
      <w:r w:rsidRPr="00EC2E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родителями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 артикуляционную гимнастику)</w:t>
      </w:r>
      <w:r w:rsidRPr="00EC2EAE">
        <w:rPr>
          <w:rFonts w:ascii="Times New Roman" w:hAnsi="Times New Roman" w:cs="Times New Roman"/>
          <w:sz w:val="28"/>
          <w:szCs w:val="28"/>
        </w:rPr>
        <w:t>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«шарик»</w:t>
      </w:r>
      <w:r w:rsidRPr="00EC2EAE">
        <w:rPr>
          <w:rFonts w:ascii="Times New Roman" w:hAnsi="Times New Roman" w:cs="Times New Roman"/>
          <w:sz w:val="28"/>
          <w:szCs w:val="28"/>
        </w:rPr>
        <w:t> - надуть щёки, сдуть щёки,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«вкусное варенье»</w:t>
      </w:r>
      <w:r w:rsidRPr="00EC2EAE">
        <w:rPr>
          <w:rFonts w:ascii="Times New Roman" w:hAnsi="Times New Roman" w:cs="Times New Roman"/>
          <w:sz w:val="28"/>
          <w:szCs w:val="28"/>
        </w:rPr>
        <w:t> - облизать верхнюю губу,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«часики»</w:t>
      </w:r>
      <w:r w:rsidRPr="00EC2EAE">
        <w:rPr>
          <w:rFonts w:ascii="Times New Roman" w:hAnsi="Times New Roman" w:cs="Times New Roman"/>
          <w:sz w:val="28"/>
          <w:szCs w:val="28"/>
        </w:rPr>
        <w:t> - улыбнуться, открыть рот, кончик языка, как часовую стрелку, переводить из одного уголка рта в другой.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i/>
          <w:iCs/>
          <w:sz w:val="28"/>
          <w:szCs w:val="28"/>
        </w:rPr>
        <w:t>(игры для формирования звукопроизношения)</w:t>
      </w:r>
      <w:r w:rsidRPr="00EC2EAE">
        <w:rPr>
          <w:rFonts w:ascii="Times New Roman" w:hAnsi="Times New Roman" w:cs="Times New Roman"/>
          <w:sz w:val="28"/>
          <w:szCs w:val="28"/>
        </w:rPr>
        <w:t> Наибольшее беспокойство у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 xml:space="preserve"> вызывает звукопроизношение детей, так как это наиболее заметный дефект. Окружающие могут не заметить ограниченность словаря </w:t>
      </w:r>
      <w:r w:rsidRPr="00EC2EAE">
        <w:rPr>
          <w:rFonts w:ascii="Times New Roman" w:hAnsi="Times New Roman" w:cs="Times New Roman"/>
          <w:sz w:val="28"/>
          <w:szCs w:val="28"/>
        </w:rPr>
        <w:lastRenderedPageBreak/>
        <w:t>или особенности грамматического строя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речи</w:t>
      </w:r>
      <w:r w:rsidRPr="00EC2EAE">
        <w:rPr>
          <w:rFonts w:ascii="Times New Roman" w:hAnsi="Times New Roman" w:cs="Times New Roman"/>
          <w:sz w:val="28"/>
          <w:szCs w:val="28"/>
        </w:rPr>
        <w:t>, а вот не правильное произношение – как на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ладошке</w:t>
      </w:r>
      <w:r w:rsidRPr="00EC2EAE">
        <w:rPr>
          <w:rFonts w:ascii="Times New Roman" w:hAnsi="Times New Roman" w:cs="Times New Roman"/>
          <w:sz w:val="28"/>
          <w:szCs w:val="28"/>
        </w:rPr>
        <w:t>. Здесь на помощь придут игры.</w:t>
      </w:r>
    </w:p>
    <w:p w:rsidR="00EC2EAE" w:rsidRPr="00185EB8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EB8">
        <w:rPr>
          <w:rFonts w:ascii="Times New Roman" w:hAnsi="Times New Roman" w:cs="Times New Roman"/>
          <w:b/>
          <w:sz w:val="28"/>
          <w:szCs w:val="28"/>
        </w:rPr>
        <w:t>Речевая </w:t>
      </w:r>
      <w:r w:rsidRPr="00185EB8">
        <w:rPr>
          <w:rFonts w:ascii="Times New Roman" w:hAnsi="Times New Roman" w:cs="Times New Roman"/>
          <w:b/>
          <w:bCs/>
          <w:sz w:val="28"/>
          <w:szCs w:val="28"/>
        </w:rPr>
        <w:t>игра </w:t>
      </w:r>
      <w:r w:rsidRPr="00185EB8">
        <w:rPr>
          <w:rFonts w:ascii="Times New Roman" w:hAnsi="Times New Roman" w:cs="Times New Roman"/>
          <w:b/>
          <w:i/>
          <w:iCs/>
          <w:sz w:val="28"/>
          <w:szCs w:val="28"/>
        </w:rPr>
        <w:t>«Вьюга»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i/>
          <w:iCs/>
          <w:sz w:val="28"/>
          <w:szCs w:val="28"/>
        </w:rPr>
        <w:t>(педагог показывает картинку, на которой нарисована вьюга)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i/>
          <w:iCs/>
          <w:sz w:val="28"/>
          <w:szCs w:val="28"/>
        </w:rPr>
        <w:t>«Вьюга начинается»</w:t>
      </w:r>
      <w:r w:rsidRPr="00EC2EAE">
        <w:rPr>
          <w:rFonts w:ascii="Times New Roman" w:hAnsi="Times New Roman" w:cs="Times New Roman"/>
          <w:sz w:val="28"/>
          <w:szCs w:val="28"/>
        </w:rPr>
        <w:t> - тихо говорят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«У-У-У…»</w:t>
      </w:r>
      <w:r w:rsidRPr="00EC2EAE">
        <w:rPr>
          <w:rFonts w:ascii="Times New Roman" w:hAnsi="Times New Roman" w:cs="Times New Roman"/>
          <w:sz w:val="28"/>
          <w:szCs w:val="28"/>
        </w:rPr>
        <w:t>;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по сигналу</w:t>
      </w:r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«сильная вьюга»</w:t>
      </w:r>
      <w:r w:rsidRPr="00EC2EAE">
        <w:rPr>
          <w:rFonts w:ascii="Times New Roman" w:hAnsi="Times New Roman" w:cs="Times New Roman"/>
          <w:sz w:val="28"/>
          <w:szCs w:val="28"/>
        </w:rPr>
        <w:t xml:space="preserve"> - говорят громче; по сигналу- «вьюга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кончается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говорят тише; по сигналу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«вьюга кончилась»</w:t>
      </w:r>
      <w:r w:rsidRPr="00EC2EAE">
        <w:rPr>
          <w:rFonts w:ascii="Times New Roman" w:hAnsi="Times New Roman" w:cs="Times New Roman"/>
          <w:sz w:val="28"/>
          <w:szCs w:val="28"/>
        </w:rPr>
        <w:t>- замолкают.</w:t>
      </w:r>
    </w:p>
    <w:p w:rsidR="00EC2EAE" w:rsidRPr="00185EB8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5EB8">
        <w:rPr>
          <w:rFonts w:ascii="Times New Roman" w:hAnsi="Times New Roman" w:cs="Times New Roman"/>
          <w:b/>
          <w:sz w:val="28"/>
          <w:szCs w:val="28"/>
        </w:rPr>
        <w:t>Речевая </w:t>
      </w:r>
      <w:r w:rsidRPr="00185EB8">
        <w:rPr>
          <w:rFonts w:ascii="Times New Roman" w:hAnsi="Times New Roman" w:cs="Times New Roman"/>
          <w:b/>
          <w:bCs/>
          <w:sz w:val="28"/>
          <w:szCs w:val="28"/>
        </w:rPr>
        <w:t>игра </w:t>
      </w:r>
      <w:r w:rsidRPr="00185EB8">
        <w:rPr>
          <w:rFonts w:ascii="Times New Roman" w:hAnsi="Times New Roman" w:cs="Times New Roman"/>
          <w:b/>
          <w:i/>
          <w:iCs/>
          <w:sz w:val="28"/>
          <w:szCs w:val="28"/>
        </w:rPr>
        <w:t>«Насос»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 xml:space="preserve">Педагог предлагает взять насос и накачать велосипедные шины. Подражая действию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насоса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произносят звук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«С-С-С…»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</w:p>
    <w:p w:rsidR="00EC2EAE" w:rsidRPr="00185EB8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85EB8">
        <w:rPr>
          <w:rFonts w:ascii="Times New Roman" w:hAnsi="Times New Roman" w:cs="Times New Roman"/>
          <w:b/>
          <w:sz w:val="28"/>
          <w:szCs w:val="28"/>
          <w:u w:val="single"/>
        </w:rPr>
        <w:t>Чистоговорки</w:t>
      </w:r>
      <w:proofErr w:type="spellEnd"/>
      <w:r w:rsidRPr="00185EB8">
        <w:rPr>
          <w:rFonts w:ascii="Times New Roman" w:hAnsi="Times New Roman" w:cs="Times New Roman"/>
          <w:b/>
          <w:sz w:val="28"/>
          <w:szCs w:val="28"/>
        </w:rPr>
        <w:t>: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От-от-от – полосатый кот. Та-та-та – увидели кота. Ту-ту-ту – подошли к коту. Том-том-том –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поиграй с котом</w:t>
      </w:r>
      <w:r w:rsidRPr="00EC2EAE">
        <w:rPr>
          <w:rFonts w:ascii="Times New Roman" w:hAnsi="Times New Roman" w:cs="Times New Roman"/>
          <w:sz w:val="28"/>
          <w:szCs w:val="28"/>
        </w:rPr>
        <w:t>. Та-та-та – хвостик у кота. Те-те-те – помним о коте.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Теперь давайте придумаем сказку вместе. Будем по кругу передавать яблоко. Каждый, кто получит яблоко, продолжает сказку. (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sz w:val="28"/>
          <w:szCs w:val="28"/>
        </w:rPr>
        <w:t> придумывают и рассказывают сказку, например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«Колобок»</w:t>
      </w:r>
      <w:r w:rsidRPr="00EC2EAE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У каждого ребёнка есть любимая игрушка, в которую он чаще всего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играет</w:t>
      </w:r>
      <w:r w:rsidRPr="00EC2EAE">
        <w:rPr>
          <w:rFonts w:ascii="Times New Roman" w:hAnsi="Times New Roman" w:cs="Times New Roman"/>
          <w:sz w:val="28"/>
          <w:szCs w:val="28"/>
        </w:rPr>
        <w:t>, и вы с уважением относитесь к их выбору. Задание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родителям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нарисуйте картинку с любимыми </w:t>
      </w:r>
      <w:hyperlink r:id="rId8" w:tooltip="Игрушки. Консультации для родителей" w:history="1">
        <w:r w:rsidRPr="00185EB8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игрушками вашего сына</w:t>
        </w:r>
      </w:hyperlink>
      <w:r w:rsidRPr="00EC2EAE">
        <w:rPr>
          <w:rFonts w:ascii="Times New Roman" w:hAnsi="Times New Roman" w:cs="Times New Roman"/>
          <w:sz w:val="28"/>
          <w:szCs w:val="28"/>
        </w:rPr>
        <w:t>, дочери. А сейчас мы зачитаем ответы детей, совпадут ли они с теми рисунками, которые вы нарисовали.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Для игры нужна практика.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Играйте</w:t>
      </w:r>
      <w:r w:rsidRPr="00EC2EAE">
        <w:rPr>
          <w:rFonts w:ascii="Times New Roman" w:hAnsi="Times New Roman" w:cs="Times New Roman"/>
          <w:sz w:val="28"/>
          <w:szCs w:val="28"/>
        </w:rPr>
        <w:t> с детьми как можно чаще. Приветствуйте проявление любых чувств, но не любое поведение. Поддерживайте усилия детей сохранить хорошие отношения со сверстниками. Давайте же будем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играть</w:t>
      </w:r>
      <w:r w:rsidRPr="00EC2EAE">
        <w:rPr>
          <w:rFonts w:ascii="Times New Roman" w:hAnsi="Times New Roman" w:cs="Times New Roman"/>
          <w:sz w:val="28"/>
          <w:szCs w:val="28"/>
        </w:rPr>
        <w:t> вместе со своими детьми как можно чаще.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>Помните</w:t>
      </w:r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</w:t>
      </w:r>
      <w:r w:rsidRPr="00EC2EAE">
        <w:rPr>
          <w:rFonts w:ascii="Times New Roman" w:hAnsi="Times New Roman" w:cs="Times New Roman"/>
          <w:sz w:val="28"/>
          <w:szCs w:val="28"/>
        </w:rPr>
        <w:t> – прекрасный источник умственного, физического, духовного, эмоционального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развития ребёнка</w:t>
      </w:r>
      <w:r w:rsidRPr="00EC2EAE">
        <w:rPr>
          <w:rFonts w:ascii="Times New Roman" w:hAnsi="Times New Roman" w:cs="Times New Roman"/>
          <w:sz w:val="28"/>
          <w:szCs w:val="28"/>
        </w:rPr>
        <w:t>. Совместная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</w:t>
      </w:r>
      <w:r w:rsidRPr="00EC2EAE">
        <w:rPr>
          <w:rFonts w:ascii="Times New Roman" w:hAnsi="Times New Roman" w:cs="Times New Roman"/>
          <w:sz w:val="28"/>
          <w:szCs w:val="28"/>
        </w:rPr>
        <w:t xml:space="preserve"> ребёнка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C2EAE">
        <w:rPr>
          <w:rFonts w:ascii="Times New Roman" w:hAnsi="Times New Roman" w:cs="Times New Roman"/>
          <w:sz w:val="28"/>
          <w:szCs w:val="28"/>
        </w:rPr>
        <w:t xml:space="preserve"> взрослым не только основное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средство развития маленького человека</w:t>
      </w:r>
      <w:r w:rsidRPr="00EC2EAE">
        <w:rPr>
          <w:rFonts w:ascii="Times New Roman" w:hAnsi="Times New Roman" w:cs="Times New Roman"/>
          <w:sz w:val="28"/>
          <w:szCs w:val="28"/>
        </w:rPr>
        <w:t xml:space="preserve">, но и инструмент, способствующий взаимопониманию разных поколений. </w:t>
      </w:r>
      <w:r w:rsidRPr="00EC2EAE">
        <w:rPr>
          <w:rFonts w:ascii="Times New Roman" w:hAnsi="Times New Roman" w:cs="Times New Roman"/>
          <w:sz w:val="28"/>
          <w:szCs w:val="28"/>
        </w:rPr>
        <w:lastRenderedPageBreak/>
        <w:t>Открывайте мир вместе с ребёнком! Яркие и увлекательные игрушки созданы специально для того, чтобы поощрять любознательность вашего ребёнка.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  <w:u w:val="single"/>
        </w:rPr>
        <w:t>Сейчас я предлагаю вам ответить на следующие вопросы</w:t>
      </w:r>
      <w:r w:rsidRPr="00EC2EAE">
        <w:rPr>
          <w:rFonts w:ascii="Times New Roman" w:hAnsi="Times New Roman" w:cs="Times New Roman"/>
          <w:sz w:val="28"/>
          <w:szCs w:val="28"/>
        </w:rPr>
        <w:t>: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Поднимите правую руку те кто, заинтересован в том, чтобы его ребенок правильно говорил? Очень приятно видеть внимательных, заботливых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родителей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А теперь предлагаю поднять левую руку тем, кто считает, что его ребенок чисто, внятно, правильно говорит. Посмотрите, как мало рук. Действительно в этом возрасте дети говорят неправильно, звукопроизношение у них не сформировано, и это физиологическая норма, т. е. свойственно данному возрасту.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Предлагаю теперь поднять обе руки тем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родителям</w:t>
      </w:r>
      <w:r w:rsidRPr="00EC2EAE">
        <w:rPr>
          <w:rFonts w:ascii="Times New Roman" w:hAnsi="Times New Roman" w:cs="Times New Roman"/>
          <w:sz w:val="28"/>
          <w:szCs w:val="28"/>
        </w:rPr>
        <w:t>, которые читают дома своим детям небольшие стихотворения, заучивают их, читают сказки и ведут беседу по прочитанному произведению?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В нашем зале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собрались не так много родителей</w:t>
      </w:r>
      <w:r w:rsidRPr="00EC2EAE">
        <w:rPr>
          <w:rFonts w:ascii="Times New Roman" w:hAnsi="Times New Roman" w:cs="Times New Roman"/>
          <w:sz w:val="28"/>
          <w:szCs w:val="28"/>
        </w:rPr>
        <w:t>, которые постоянно знакомят детей с произведениями художественной литературы.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Поднимите руки те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sz w:val="28"/>
          <w:szCs w:val="28"/>
        </w:rPr>
        <w:t>, которым тема нашей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встречи интересна</w:t>
      </w:r>
      <w:r w:rsidRPr="00EC2EAE">
        <w:rPr>
          <w:rFonts w:ascii="Times New Roman" w:hAnsi="Times New Roman" w:cs="Times New Roman"/>
          <w:sz w:val="28"/>
          <w:szCs w:val="28"/>
        </w:rPr>
        <w:t>, кто хочет узнать, как должна в норме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развиваться</w:t>
      </w:r>
      <w:r w:rsidRPr="00EC2EAE">
        <w:rPr>
          <w:rFonts w:ascii="Times New Roman" w:hAnsi="Times New Roman" w:cs="Times New Roman"/>
          <w:sz w:val="28"/>
          <w:szCs w:val="28"/>
        </w:rPr>
        <w:t> речь ребенка 3-4 лет. Ваши ответы показали, что тема нашей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встречи актуальна и значима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Решение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родительского собрания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 :</w:t>
      </w:r>
      <w:proofErr w:type="gramEnd"/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 xml:space="preserve">- Создать дома условия для разных видов игр. - </w:t>
      </w:r>
      <w:proofErr w:type="gramStart"/>
      <w:r w:rsidRPr="00EC2EAE">
        <w:rPr>
          <w:rFonts w:ascii="Times New Roman" w:hAnsi="Times New Roman" w:cs="Times New Roman"/>
          <w:sz w:val="28"/>
          <w:szCs w:val="28"/>
        </w:rPr>
        <w:t>Систематически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играть</w:t>
      </w:r>
      <w:r w:rsidRPr="00EC2EAE">
        <w:rPr>
          <w:rFonts w:ascii="Times New Roman" w:hAnsi="Times New Roman" w:cs="Times New Roman"/>
          <w:sz w:val="28"/>
          <w:szCs w:val="28"/>
        </w:rPr>
        <w:t> вместе с ребёнком в разные игры (настольно – печатные, сюжетно – ролевые, подвижные, пальчиковые, поддерживать интерес к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играм</w:t>
      </w:r>
      <w:r w:rsidRPr="00EC2EAE">
        <w:rPr>
          <w:rFonts w:ascii="Times New Roman" w:hAnsi="Times New Roman" w:cs="Times New Roman"/>
          <w:sz w:val="28"/>
          <w:szCs w:val="28"/>
        </w:rPr>
        <w:t> новыми впечатлениями от окружающей действительности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(прогулки, посещение зрелищных мероприятий, выставок)</w:t>
      </w:r>
      <w:r w:rsidRPr="00EC2EA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При подготовке нашего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собрания</w:t>
      </w:r>
      <w:r w:rsidRPr="00EC2EAE">
        <w:rPr>
          <w:rFonts w:ascii="Times New Roman" w:hAnsi="Times New Roman" w:cs="Times New Roman"/>
          <w:sz w:val="28"/>
          <w:szCs w:val="28"/>
        </w:rPr>
        <w:t> мы приготовили анкеты для вас. Заполните их, пожалуйста!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(заполнение анкет)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Итак, уважаемые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sz w:val="28"/>
          <w:szCs w:val="28"/>
        </w:rPr>
        <w:t>, во время пребывания ребенка в детском саду мы составили вот такой треугольник. Во главе треугольника стоит ребенок. 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EC2EAE">
        <w:rPr>
          <w:rFonts w:ascii="Times New Roman" w:hAnsi="Times New Roman" w:cs="Times New Roman"/>
          <w:sz w:val="28"/>
          <w:szCs w:val="28"/>
          <w:u w:val="single"/>
        </w:rPr>
        <w:lastRenderedPageBreak/>
        <w:t>успешного взаимодействия нашего союза</w:t>
      </w:r>
      <w:r w:rsidRPr="00EC2EAE">
        <w:rPr>
          <w:rFonts w:ascii="Times New Roman" w:hAnsi="Times New Roman" w:cs="Times New Roman"/>
          <w:sz w:val="28"/>
          <w:szCs w:val="28"/>
        </w:rPr>
        <w:t>: 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«Педагог – ребенок – </w:t>
      </w:r>
      <w:r w:rsidRPr="00EC2E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родители</w:t>
      </w:r>
      <w:r w:rsidRPr="00EC2EAE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EC2EAE">
        <w:rPr>
          <w:rFonts w:ascii="Times New Roman" w:hAnsi="Times New Roman" w:cs="Times New Roman"/>
          <w:sz w:val="28"/>
          <w:szCs w:val="28"/>
        </w:rPr>
        <w:t> зависит полноценное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 ребенка</w:t>
      </w:r>
      <w:r w:rsidRPr="00EC2EAE">
        <w:rPr>
          <w:rFonts w:ascii="Times New Roman" w:hAnsi="Times New Roman" w:cs="Times New Roman"/>
          <w:sz w:val="28"/>
          <w:szCs w:val="28"/>
        </w:rPr>
        <w:t>. Только с вашей помощью и поддержкой </w:t>
      </w:r>
      <w:r w:rsidRPr="00EC2EAE">
        <w:rPr>
          <w:rFonts w:ascii="Times New Roman" w:hAnsi="Times New Roman" w:cs="Times New Roman"/>
          <w:b/>
          <w:bCs/>
          <w:sz w:val="28"/>
          <w:szCs w:val="28"/>
        </w:rPr>
        <w:t>развитие</w:t>
      </w:r>
      <w:r w:rsidRPr="00EC2EAE">
        <w:rPr>
          <w:rFonts w:ascii="Times New Roman" w:hAnsi="Times New Roman" w:cs="Times New Roman"/>
          <w:sz w:val="28"/>
          <w:szCs w:val="28"/>
        </w:rPr>
        <w:t> вашего ребенка будет полноценным и всесторонним.</w:t>
      </w:r>
    </w:p>
    <w:p w:rsidR="00EC2EAE" w:rsidRPr="00EC2EAE" w:rsidRDefault="00EC2EAE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EAE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481917" w:rsidRPr="00E9263C" w:rsidRDefault="00481917" w:rsidP="00EC2E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1917" w:rsidRPr="00E9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3C"/>
    <w:rsid w:val="00185EB8"/>
    <w:rsid w:val="00481917"/>
    <w:rsid w:val="00A3357D"/>
    <w:rsid w:val="00DF1BF5"/>
    <w:rsid w:val="00E9263C"/>
    <w:rsid w:val="00EC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EA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33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2EAE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33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igrushki-konsultaci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didakticheskie-igr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maam.ru/obrazovanie/igry-dlya-pedagogov" TargetMode="External"/><Relationship Id="rId5" Type="http://schemas.openxmlformats.org/officeDocument/2006/relationships/hyperlink" Target="https://www.maam.ru/obrazovanie/detskie-igr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1746</Words>
  <Characters>9953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2026-06-10T02:58:00Z</dcterms:created>
  <dcterms:modified xsi:type="dcterms:W3CDTF">2026-08-03T03:47:00Z</dcterms:modified>
</cp:coreProperties>
</file>