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4C" w:rsidRDefault="00106992" w:rsidP="0071405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Проект</w:t>
      </w:r>
    </w:p>
    <w:p w:rsidR="00A77D4C" w:rsidRDefault="0010699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«Оборудование уголка ПДД совместно с детьми»</w:t>
      </w:r>
    </w:p>
    <w:p w:rsidR="00714052" w:rsidRDefault="00714052" w:rsidP="0071405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(подготовительная группа)   </w:t>
      </w:r>
    </w:p>
    <w:p w:rsidR="00714052" w:rsidRPr="00714052" w:rsidRDefault="00714052" w:rsidP="00714052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Воспитатель </w:t>
      </w: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>Улькина Д.С.</w:t>
      </w:r>
    </w:p>
    <w:p w:rsidR="00A77D4C" w:rsidRDefault="00106992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b/>
          <w:bCs/>
          <w:sz w:val="28"/>
          <w:szCs w:val="28"/>
        </w:rPr>
        <w:t>Вид:</w:t>
      </w:r>
      <w:r>
        <w:rPr>
          <w:rFonts w:ascii="Times New Roman" w:eastAsia="SimSun" w:hAnsi="Times New Roman"/>
          <w:sz w:val="28"/>
          <w:szCs w:val="28"/>
        </w:rPr>
        <w:t xml:space="preserve"> творческий.</w:t>
      </w:r>
    </w:p>
    <w:p w:rsidR="00A77D4C" w:rsidRDefault="00106992">
      <w:pPr>
        <w:pStyle w:val="a5"/>
        <w:spacing w:after="0"/>
        <w:ind w:left="0"/>
        <w:jc w:val="both"/>
        <w:rPr>
          <w:rFonts w:ascii="Times New Roman" w:eastAsia="Arial" w:hAnsi="Times New Roman"/>
          <w:sz w:val="28"/>
          <w:szCs w:val="28"/>
          <w:lang w:val="ru" w:eastAsia="ru-RU"/>
        </w:rPr>
      </w:pPr>
      <w:r>
        <w:rPr>
          <w:rFonts w:ascii="Times New Roman" w:eastAsia="Arial" w:hAnsi="Times New Roman"/>
          <w:b/>
          <w:sz w:val="28"/>
          <w:szCs w:val="28"/>
          <w:lang w:val="ru" w:eastAsia="ru-RU"/>
        </w:rPr>
        <w:t>Тип</w:t>
      </w:r>
      <w:r>
        <w:rPr>
          <w:rFonts w:ascii="Times New Roman" w:eastAsia="Arial" w:hAnsi="Times New Roman"/>
          <w:b/>
          <w:sz w:val="28"/>
          <w:szCs w:val="28"/>
          <w:lang w:val="ru" w:eastAsia="ru-RU"/>
        </w:rPr>
        <w:t xml:space="preserve"> проекта</w:t>
      </w:r>
      <w:r w:rsidRPr="00714052">
        <w:rPr>
          <w:rFonts w:ascii="Times New Roman" w:eastAsia="Arial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Arial" w:hAnsi="Times New Roman"/>
          <w:sz w:val="28"/>
          <w:szCs w:val="28"/>
          <w:lang w:val="ru" w:eastAsia="ru-RU"/>
        </w:rPr>
        <w:t xml:space="preserve"> краткосрочный (2 недели).</w:t>
      </w: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Участники 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воспитанники, воспитатель, родители.</w:t>
      </w: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Возраст участников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дети 6-7 лет.</w:t>
      </w:r>
    </w:p>
    <w:p w:rsidR="00A77D4C" w:rsidRPr="00714052" w:rsidRDefault="0010699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Проблема</w:t>
      </w:r>
      <w:r w:rsidRPr="007140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Детский 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дорожно-транспортный травматизм является одной из самых болезненных проблем современного общества. Соблюдения правил дорожного движения имеет особую остроту и многоплановость в связи с очень слабым привитием культуры безопасности и дисциплины участников до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рожного движения.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rFonts w:eastAsia="Times New Roman"/>
          <w:sz w:val="28"/>
          <w:szCs w:val="28"/>
          <w:lang w:val="ru-RU" w:eastAsia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Поэтому обеспечение безопасности дорожного движения становиться все более важной государственной задачей.</w:t>
      </w: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Актуальность:</w:t>
      </w: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данным статистики, 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асто участниками</w:t>
      </w: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ДТП являются дети, которые играют вблизи дорог, переходят улицу в неположенном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месте. 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Актуальность данного проекта</w:t>
      </w:r>
      <w:r w:rsidRPr="00714052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Pr="00714052">
        <w:rPr>
          <w:rFonts w:eastAsia="Times New Roman"/>
          <w:sz w:val="28"/>
          <w:szCs w:val="28"/>
          <w:lang w:val="ru-RU" w:eastAsia="ru-RU"/>
        </w:rPr>
        <w:t xml:space="preserve">заключается именно в том, что он помогает 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готовить </w:t>
      </w:r>
      <w:r>
        <w:rPr>
          <w:color w:val="000000"/>
          <w:sz w:val="28"/>
          <w:szCs w:val="28"/>
          <w:shd w:val="clear" w:color="auto" w:fill="FFFFFF"/>
          <w:lang w:val="ru-RU"/>
        </w:rPr>
        <w:t>детей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 к встрече с возможными трудностями, формировать представление о наиболее опасных ситуациях, о необходимости соблюдения мер предосторожности, а также прививать навыки безопасного поведения на улице и в транспорте.</w:t>
      </w:r>
    </w:p>
    <w:p w:rsidR="00A77D4C" w:rsidRPr="00714052" w:rsidRDefault="00106992">
      <w:pPr>
        <w:spacing w:after="0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Arial" w:hAnsi="Times New Roman"/>
          <w:sz w:val="28"/>
          <w:szCs w:val="28"/>
          <w:lang w:val="ru" w:eastAsia="ru-RU"/>
        </w:rPr>
        <w:t xml:space="preserve"> создание условий для профилактики</w:t>
      </w:r>
      <w:r w:rsidRPr="00714052">
        <w:rPr>
          <w:rFonts w:ascii="Times New Roman" w:eastAsia="Arial" w:hAnsi="Times New Roman"/>
          <w:sz w:val="28"/>
          <w:szCs w:val="28"/>
          <w:lang w:eastAsia="ru-RU"/>
        </w:rPr>
        <w:t xml:space="preserve"> де</w:t>
      </w:r>
      <w:r w:rsidRPr="00714052">
        <w:rPr>
          <w:rFonts w:ascii="Times New Roman" w:eastAsia="Arial" w:hAnsi="Times New Roman"/>
          <w:sz w:val="28"/>
          <w:szCs w:val="28"/>
          <w:lang w:eastAsia="ru-RU"/>
        </w:rPr>
        <w:t>тского дорожно-транспортного травматизма.</w:t>
      </w:r>
    </w:p>
    <w:p w:rsidR="00A77D4C" w:rsidRDefault="00106992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Задачи: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b/>
          <w:bCs/>
          <w:color w:val="000000"/>
          <w:sz w:val="28"/>
          <w:szCs w:val="28"/>
          <w:lang w:val="ru-RU"/>
        </w:rPr>
      </w:pPr>
      <w:r w:rsidRPr="0071405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Образовательные: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П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родолжать 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знакомить детей с правилами дорожного движения, строением улицы и дорожными знаками, предназначенными для водителей и пешеходов;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Научить детей предвидеть опасное событие, у</w:t>
      </w:r>
      <w:r>
        <w:rPr>
          <w:color w:val="000000"/>
          <w:sz w:val="28"/>
          <w:szCs w:val="28"/>
          <w:shd w:val="clear" w:color="auto" w:fill="FFFFFF"/>
          <w:lang w:val="ru-RU"/>
        </w:rPr>
        <w:t>чить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 его избегать</w:t>
      </w:r>
      <w:r>
        <w:rPr>
          <w:color w:val="000000"/>
          <w:sz w:val="28"/>
          <w:szCs w:val="28"/>
          <w:shd w:val="clear" w:color="auto" w:fill="FFFFFF"/>
          <w:lang w:val="ru-RU"/>
        </w:rPr>
        <w:t>.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A77D4C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- Обучать элементам актёрского мастерства.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b/>
          <w:bCs/>
          <w:color w:val="000000"/>
          <w:sz w:val="28"/>
          <w:szCs w:val="28"/>
          <w:lang w:val="ru-RU"/>
        </w:rPr>
      </w:pPr>
      <w:r w:rsidRPr="0071405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Развивающие: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Развивать осторожность, внимательность, самостоятельность, ответственность и осмотрительность на дороге;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Стимулировать познавательную активность, способствовать развитию коммун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икативных навыков;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b/>
          <w:bCs/>
          <w:color w:val="000000"/>
          <w:sz w:val="28"/>
          <w:szCs w:val="28"/>
          <w:lang w:val="ru-RU"/>
        </w:rPr>
      </w:pPr>
      <w:r w:rsidRPr="0071405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Речевые: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Способствовать развитию речи детей, пополнению активного и пассивного словаря детей.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lastRenderedPageBreak/>
        <w:t>- Развивать связную речь;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b/>
          <w:bCs/>
          <w:color w:val="000000"/>
          <w:sz w:val="28"/>
          <w:szCs w:val="28"/>
          <w:lang w:val="ru-RU"/>
        </w:rPr>
      </w:pPr>
      <w:r w:rsidRPr="0071405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Воспитательные: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Воспитывать навыки личной безопасности и чувство самосохранения;</w:t>
      </w:r>
    </w:p>
    <w:p w:rsidR="00A77D4C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- Воспитывать чувство 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ответственности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за своё здоровье.</w:t>
      </w:r>
    </w:p>
    <w:p w:rsidR="00A77D4C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rFonts w:eastAsia="Arial"/>
          <w:sz w:val="28"/>
          <w:szCs w:val="28"/>
          <w:lang w:val="ru" w:eastAsia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П</w:t>
      </w:r>
      <w:r>
        <w:rPr>
          <w:rFonts w:eastAsia="Segoe UI"/>
          <w:color w:val="212529"/>
          <w:sz w:val="28"/>
          <w:szCs w:val="28"/>
          <w:lang w:val="ru-RU"/>
        </w:rPr>
        <w:t xml:space="preserve">обуждать детей делиться своими знаниями об </w:t>
      </w:r>
      <w:r w:rsidRPr="00714052">
        <w:rPr>
          <w:rFonts w:eastAsia="Segoe UI"/>
          <w:color w:val="212529"/>
          <w:sz w:val="28"/>
          <w:szCs w:val="28"/>
          <w:lang w:val="ru-RU"/>
        </w:rPr>
        <w:t>основны</w:t>
      </w:r>
      <w:r>
        <w:rPr>
          <w:rFonts w:eastAsia="Segoe UI"/>
          <w:color w:val="212529"/>
          <w:sz w:val="28"/>
          <w:szCs w:val="28"/>
          <w:lang w:val="ru-RU"/>
        </w:rPr>
        <w:t>х</w:t>
      </w:r>
      <w:r w:rsidRPr="00714052">
        <w:rPr>
          <w:rFonts w:eastAsia="Segoe UI"/>
          <w:color w:val="212529"/>
          <w:sz w:val="28"/>
          <w:szCs w:val="28"/>
          <w:lang w:val="ru-RU"/>
        </w:rPr>
        <w:t xml:space="preserve"> правила</w:t>
      </w:r>
      <w:r>
        <w:rPr>
          <w:rFonts w:eastAsia="Segoe UI"/>
          <w:color w:val="212529"/>
          <w:sz w:val="28"/>
          <w:szCs w:val="28"/>
          <w:lang w:val="ru-RU"/>
        </w:rPr>
        <w:t>х</w:t>
      </w:r>
      <w:r w:rsidRPr="00714052">
        <w:rPr>
          <w:rFonts w:eastAsia="Segoe UI"/>
          <w:color w:val="212529"/>
          <w:sz w:val="28"/>
          <w:szCs w:val="28"/>
          <w:lang w:val="ru-RU"/>
        </w:rPr>
        <w:t xml:space="preserve"> безопасности на проезжей части, о правилах поведения на улице</w:t>
      </w:r>
      <w:r>
        <w:rPr>
          <w:rFonts w:eastAsia="Segoe UI"/>
          <w:color w:val="212529"/>
          <w:sz w:val="28"/>
          <w:szCs w:val="28"/>
          <w:lang w:val="ru-RU"/>
        </w:rPr>
        <w:t xml:space="preserve"> с другими детьми.</w:t>
      </w:r>
    </w:p>
    <w:p w:rsidR="00A77D4C" w:rsidRDefault="00A77D4C">
      <w:pPr>
        <w:pStyle w:val="a5"/>
        <w:spacing w:after="0"/>
        <w:ind w:left="436"/>
        <w:rPr>
          <w:rFonts w:ascii="Times New Roman" w:eastAsia="Arial" w:hAnsi="Times New Roman"/>
          <w:sz w:val="28"/>
          <w:szCs w:val="28"/>
          <w:lang w:val="ru" w:eastAsia="ru-RU"/>
        </w:rPr>
      </w:pP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Формы работы</w:t>
      </w:r>
    </w:p>
    <w:p w:rsidR="00A77D4C" w:rsidRDefault="00A77D4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Циклы бесед по ПДД.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Тематические выставки детского творчества.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Чтение литературных произведений.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Встречи с инспектором ДПС;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Просмотр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мультфильмов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о ПДД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уголка ПДД с использованием макетов, плакатов, дидактических материалов и атрибутов для сюжетно-ролевых игр;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052">
        <w:rPr>
          <w:rFonts w:ascii="Times New Roman" w:eastAsia="Tahoma" w:hAnsi="Times New Roman"/>
          <w:color w:val="000000"/>
          <w:sz w:val="28"/>
          <w:szCs w:val="28"/>
          <w:lang w:eastAsia="zh-CN" w:bidi="ar"/>
        </w:rPr>
        <w:t xml:space="preserve">Тест для водителя </w:t>
      </w:r>
      <w:r w:rsidRPr="00714052">
        <w:rPr>
          <w:rFonts w:ascii="Times New Roman" w:eastAsia="Tahoma-Bold" w:hAnsi="Times New Roman"/>
          <w:color w:val="000000"/>
          <w:sz w:val="28"/>
          <w:szCs w:val="28"/>
          <w:lang w:eastAsia="zh-CN" w:bidi="ar"/>
        </w:rPr>
        <w:t xml:space="preserve">- </w:t>
      </w:r>
      <w:r w:rsidRPr="00714052">
        <w:rPr>
          <w:rFonts w:ascii="Times New Roman" w:eastAsia="Tahoma" w:hAnsi="Times New Roman"/>
          <w:color w:val="000000"/>
          <w:sz w:val="28"/>
          <w:szCs w:val="28"/>
          <w:lang w:eastAsia="zh-CN" w:bidi="ar"/>
        </w:rPr>
        <w:t>родителя  «Береги своего пасс</w:t>
      </w:r>
      <w:r w:rsidRPr="00714052">
        <w:rPr>
          <w:rFonts w:ascii="Times New Roman" w:eastAsia="Tahoma" w:hAnsi="Times New Roman"/>
          <w:color w:val="000000"/>
          <w:sz w:val="28"/>
          <w:szCs w:val="28"/>
          <w:lang w:eastAsia="zh-CN" w:bidi="ar"/>
        </w:rPr>
        <w:t>ажира!»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Театральное развлечение по правилам дорожного движения «Приключение светофора»</w:t>
      </w:r>
    </w:p>
    <w:p w:rsidR="00A77D4C" w:rsidRDefault="0010699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 рисунков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«Юный пешеход» с участием родителей.</w:t>
      </w:r>
    </w:p>
    <w:p w:rsidR="00A77D4C" w:rsidRDefault="00A77D4C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7D4C" w:rsidRDefault="0010699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результаты: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Разработанный краткосрочный план работы с детьми подготовительной группы и их родителями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 в рамках ознакомления с правилами дорожного движения выполнен, поставленные в начале проекта задачи достигнуты.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Дети знают и умеют классифицировать дорожные знаки: предупреждающие, запрещающие, предписывающие, знаки сервиса.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 xml:space="preserve">- Усвоены правила перехода </w:t>
      </w:r>
      <w:r w:rsidRPr="00714052">
        <w:rPr>
          <w:color w:val="000000"/>
          <w:sz w:val="28"/>
          <w:szCs w:val="28"/>
          <w:shd w:val="clear" w:color="auto" w:fill="FFFFFF"/>
          <w:lang w:val="ru-RU"/>
        </w:rPr>
        <w:t>проезжей части по регулируемому и нерегулируемому пешеходному переходу.</w:t>
      </w:r>
    </w:p>
    <w:p w:rsidR="00A77D4C" w:rsidRPr="00714052" w:rsidRDefault="00106992">
      <w:pPr>
        <w:pStyle w:val="a4"/>
        <w:shd w:val="clear" w:color="auto" w:fill="FFFFFF"/>
        <w:spacing w:beforeAutospacing="0" w:afterAutospacing="0" w:line="10" w:lineRule="atLeast"/>
        <w:jc w:val="both"/>
        <w:rPr>
          <w:color w:val="000000"/>
          <w:sz w:val="28"/>
          <w:szCs w:val="28"/>
          <w:lang w:val="ru-RU"/>
        </w:rPr>
      </w:pPr>
      <w:r w:rsidRPr="00714052">
        <w:rPr>
          <w:color w:val="000000"/>
          <w:sz w:val="28"/>
          <w:szCs w:val="28"/>
          <w:shd w:val="clear" w:color="auto" w:fill="FFFFFF"/>
          <w:lang w:val="ru-RU"/>
        </w:rPr>
        <w:t>- После реализации проекта у большинства детей появилось правильное понимание значимости соблюдения ПДД.</w:t>
      </w: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Созданы условия для ознакомления детей с ПДД и формирование навыков безопасно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поведения на дорогах.</w:t>
      </w:r>
    </w:p>
    <w:p w:rsidR="00A77D4C" w:rsidRDefault="001069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Дети знают дорожные знаки и правила дорожного движения и используют полученные знания в игре.</w:t>
      </w:r>
    </w:p>
    <w:p w:rsidR="00A77D4C" w:rsidRPr="00714052" w:rsidRDefault="001069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Дети стали грамотными участниками дорожного движения</w:t>
      </w: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 и охотно делятся полученными знаниями.</w:t>
      </w:r>
    </w:p>
    <w:p w:rsidR="00A77D4C" w:rsidRPr="00714052" w:rsidRDefault="00A77D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7D4C" w:rsidRDefault="00106992">
      <w:pPr>
        <w:pStyle w:val="a5"/>
        <w:spacing w:after="0" w:line="240" w:lineRule="auto"/>
        <w:ind w:left="48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Подготовительный этап.</w:t>
      </w:r>
    </w:p>
    <w:p w:rsidR="00A77D4C" w:rsidRDefault="00A77D4C">
      <w:pPr>
        <w:pStyle w:val="a5"/>
        <w:spacing w:after="0" w:line="240" w:lineRule="auto"/>
        <w:ind w:left="8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Обоснование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актуальности темы, мотивация выбора.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Определение цели и задач проекта, разработка плана мероприятия.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Изучение методической литературы и </w:t>
      </w:r>
      <w:r>
        <w:rPr>
          <w:rFonts w:ascii="Times New Roman" w:eastAsia="Arial" w:hAnsi="Times New Roman"/>
          <w:sz w:val="28"/>
          <w:szCs w:val="28"/>
          <w:lang w:val="ru" w:eastAsia="ru-RU"/>
        </w:rPr>
        <w:t>нормативных документов по ПДД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Arial" w:hAnsi="Times New Roman"/>
          <w:sz w:val="28"/>
          <w:szCs w:val="28"/>
          <w:lang w:val="ru" w:eastAsia="ru-RU"/>
        </w:rPr>
        <w:t>Разработка плана работы с детьми и родителями.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Ознакомление родителей с проектом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овлечение их в проектную деятельность.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Подбор детской и методической литературы, наглядного материала (иллюстрации, фотографии, зарисовки); дидактических игр, занятий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Подготовка материала для продуктивной деятельности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 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ополнение предметно-развивающей сре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7D4C" w:rsidRDefault="0010699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Постановка проблемы перед детьми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7D4C" w:rsidRDefault="0010699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7D4C" w:rsidRDefault="00106992">
      <w:pPr>
        <w:pStyle w:val="a4"/>
        <w:shd w:val="clear" w:color="auto" w:fill="FFFFFF"/>
        <w:spacing w:beforeAutospacing="0" w:afterAutospacing="0" w:line="1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Основной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этап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Реализация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проекта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>)</w:t>
      </w:r>
    </w:p>
    <w:p w:rsidR="00A77D4C" w:rsidRDefault="00A77D4C">
      <w:pPr>
        <w:pStyle w:val="a4"/>
        <w:shd w:val="clear" w:color="auto" w:fill="FFFFFF"/>
        <w:spacing w:beforeAutospacing="0" w:afterAutospacing="0" w:line="10" w:lineRule="atLeast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:rsidR="00A77D4C" w:rsidRDefault="00A77D4C">
      <w:pPr>
        <w:pStyle w:val="a4"/>
        <w:shd w:val="clear" w:color="auto" w:fill="FFFFFF"/>
        <w:spacing w:beforeAutospacing="0" w:afterAutospacing="0" w:line="10" w:lineRule="atLeast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tbl>
      <w:tblPr>
        <w:tblW w:w="10013" w:type="dxa"/>
        <w:tblInd w:w="-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7"/>
        <w:gridCol w:w="8226"/>
      </w:tblGrid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hd w:val="clear" w:color="auto" w:fill="FFFFFF"/>
              <w:spacing w:beforeAutospacing="0" w:afterAutospacing="0" w:line="10" w:lineRule="atLeas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  <w:t>1 неделя проекта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Работа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родителями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Разработка и размещение на сайте детского сада материалов по ПДД.</w:t>
            </w:r>
          </w:p>
          <w:p w:rsidR="00A77D4C" w:rsidRDefault="00106992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714052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ar"/>
              </w:rPr>
              <w:t xml:space="preserve">Тест для водителя </w:t>
            </w:r>
            <w:r w:rsidRPr="00714052">
              <w:rPr>
                <w:rFonts w:ascii="Times New Roman" w:eastAsia="Tahoma-Bold" w:hAnsi="Times New Roman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714052">
              <w:rPr>
                <w:rFonts w:ascii="Times New Roman" w:eastAsia="Tahoma" w:hAnsi="Times New Roman"/>
                <w:color w:val="000000"/>
                <w:sz w:val="28"/>
                <w:szCs w:val="28"/>
                <w:lang w:eastAsia="zh-CN" w:bidi="ar"/>
              </w:rPr>
              <w:t>родителя  «Береги своего пассажира!»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Папки-передвижки: </w:t>
            </w:r>
            <w:r w:rsidRPr="00714052">
              <w:rPr>
                <w:rStyle w:val="a3"/>
                <w:b w:val="0"/>
                <w:bCs w:val="0"/>
                <w:color w:val="111111"/>
                <w:sz w:val="28"/>
                <w:szCs w:val="28"/>
                <w:shd w:val="clear" w:color="auto" w:fill="FFFFFF"/>
                <w:lang w:val="ru-RU"/>
              </w:rPr>
              <w:t>«</w:t>
            </w:r>
            <w:r>
              <w:rPr>
                <w:rStyle w:val="a3"/>
                <w:b w:val="0"/>
                <w:bCs w:val="0"/>
                <w:color w:val="111111"/>
                <w:sz w:val="28"/>
                <w:szCs w:val="28"/>
                <w:shd w:val="clear" w:color="auto" w:fill="FFFFFF"/>
                <w:lang w:val="ru-RU"/>
              </w:rPr>
              <w:t>Дорога не место для игр</w:t>
            </w:r>
            <w:r w:rsidRPr="00714052">
              <w:rPr>
                <w:rStyle w:val="a3"/>
                <w:b w:val="0"/>
                <w:bCs w:val="0"/>
                <w:color w:val="111111"/>
                <w:sz w:val="28"/>
                <w:szCs w:val="28"/>
                <w:shd w:val="clear" w:color="auto" w:fill="FFFFFF"/>
                <w:lang w:val="ru-RU"/>
              </w:rPr>
              <w:t>»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ru-RU"/>
              </w:rPr>
              <w:t>«Безопасность детей на дороге в зимний период»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- Привлечение родителей к изготовлению костюмов для спектакля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Работа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детьми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Понедельник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Беседа: «</w:t>
            </w:r>
            <w:r>
              <w:rPr>
                <w:color w:val="000000"/>
                <w:sz w:val="28"/>
                <w:szCs w:val="28"/>
                <w:lang w:val="ru-RU"/>
              </w:rPr>
              <w:t>Малышам о ПДД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Конструирование из бумаги «</w:t>
            </w:r>
            <w:r>
              <w:rPr>
                <w:color w:val="000000"/>
                <w:sz w:val="28"/>
                <w:szCs w:val="28"/>
                <w:lang w:val="ru-RU"/>
              </w:rPr>
              <w:t>Макет улицы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Default="00106992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-Чтение сценария театрализованной постановки </w:t>
            </w: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«Приключение светофора»</w:t>
            </w: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; обсуждение сюжета, поступков героев.</w:t>
            </w:r>
          </w:p>
          <w:p w:rsidR="00A77D4C" w:rsidRPr="00714052" w:rsidRDefault="00106992">
            <w:pPr>
              <w:pStyle w:val="a4"/>
              <w:shd w:val="clear" w:color="auto" w:fill="FFFFFF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Дидактическая игра: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«Угадай, какой знак?»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Подвижная игра: «Такси»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Сюжетно-ролевая игра: «Пешеходы»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Беседа: «Мой друг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светофор»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Лепка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«Мой транспорт».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lang w:val="ru-RU"/>
              </w:rPr>
              <w:t>Распределение ролей; чтение текста по ролям для знакомства с диалогами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Дидактическая игра: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«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Путешествие на машинах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000000"/>
                <w:sz w:val="28"/>
                <w:szCs w:val="28"/>
              </w:rPr>
              <w:t>Подвижная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игра</w:t>
            </w:r>
            <w:proofErr w:type="spellEnd"/>
            <w:r>
              <w:rPr>
                <w:color w:val="000000"/>
                <w:sz w:val="28"/>
                <w:szCs w:val="28"/>
              </w:rPr>
              <w:t>: «З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ебра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Беседа: «Правила дорожного движения выполняй без возражения»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Разучивание </w:t>
            </w:r>
            <w:r>
              <w:rPr>
                <w:color w:val="000000"/>
                <w:sz w:val="28"/>
                <w:szCs w:val="28"/>
                <w:lang w:val="ru-RU"/>
              </w:rPr>
              <w:t>ролевых текстов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Дидактическая игра: «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 дороге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000000"/>
                <w:sz w:val="28"/>
                <w:szCs w:val="28"/>
              </w:rPr>
              <w:t>Подвижная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игра</w:t>
            </w:r>
            <w:proofErr w:type="spellEnd"/>
            <w:r>
              <w:rPr>
                <w:color w:val="000000"/>
                <w:sz w:val="28"/>
                <w:szCs w:val="28"/>
              </w:rPr>
              <w:t>: «</w:t>
            </w:r>
            <w:proofErr w:type="spellStart"/>
            <w:r>
              <w:rPr>
                <w:color w:val="000000"/>
                <w:sz w:val="28"/>
                <w:szCs w:val="28"/>
              </w:rPr>
              <w:t>Цветные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автомобили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Четверг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lang w:val="ru-RU"/>
              </w:rPr>
              <w:t>Разучивание ролевых текстов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Лепка: «Светофор»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Чтение художественной литературы: Г. Демыкина «Песенка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lastRenderedPageBreak/>
              <w:t xml:space="preserve">дорожных знаков», 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 Дидактическая игра: «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Правила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поведения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lang w:val="ru-RU"/>
              </w:rPr>
              <w:t>Раскрашивание светофоров (объёмных моделей)</w:t>
            </w:r>
          </w:p>
          <w:p w:rsidR="00A77D4C" w:rsidRDefault="00106992">
            <w:pPr>
              <w:pStyle w:val="3"/>
              <w:spacing w:beforeAutospacing="0" w:afterAutospacing="0"/>
              <w:jc w:val="both"/>
              <w:rPr>
                <w:rFonts w:ascii="Times New Roman" w:hAnsi="Times New Roman"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Сюжетно-ролевая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игра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Пассажиры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lastRenderedPageBreak/>
              <w:t>Пятница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- Индивидуальная работа с детьми, испытывающими трудности с выразительностью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Подвижная игра: «Грузовики»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Просмотр мультфильма «Азбука безопасности </w:t>
            </w:r>
            <w:proofErr w:type="spellStart"/>
            <w:r w:rsidRPr="00714052">
              <w:rPr>
                <w:color w:val="000000"/>
                <w:sz w:val="28"/>
                <w:szCs w:val="28"/>
                <w:lang w:val="ru-RU"/>
              </w:rPr>
              <w:t>Смешариков</w:t>
            </w:r>
            <w:proofErr w:type="spellEnd"/>
            <w:r w:rsidRPr="00714052">
              <w:rPr>
                <w:color w:val="000000"/>
                <w:sz w:val="28"/>
                <w:szCs w:val="28"/>
                <w:lang w:val="ru-RU"/>
              </w:rPr>
              <w:t>».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rFonts w:eastAsia="Trebuchet MS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Викторина </w:t>
            </w:r>
            <w:r w:rsidRPr="00714052">
              <w:rPr>
                <w:rFonts w:eastAsia="Trebuchet MS"/>
                <w:sz w:val="28"/>
                <w:szCs w:val="28"/>
                <w:shd w:val="clear" w:color="auto" w:fill="FFFFFF"/>
                <w:lang w:val="ru-RU" w:bidi="ar"/>
              </w:rPr>
              <w:t>«Законы улиц и дорог»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Чтение художественной литературы: С. Михалков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«Скверная история»</w:t>
            </w:r>
          </w:p>
          <w:p w:rsidR="00A77D4C" w:rsidRDefault="00106992">
            <w:pPr>
              <w:pStyle w:val="3"/>
              <w:spacing w:beforeAutospacing="0" w:afterAutospacing="0"/>
              <w:jc w:val="both"/>
              <w:rPr>
                <w:rFonts w:ascii="Times New Roman" w:hAnsi="Times New Roman" w:hint="default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Сюжетно-ролевая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игра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«ГИБДД»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2 неделя проекта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Работа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родителями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hd w:val="clear" w:color="auto" w:fill="FFFFFF"/>
              <w:spacing w:beforeAutospacing="0" w:afterAutospacing="0" w:line="10" w:lineRule="atLeast"/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Консультация для родителей «Обучение детей правилам дорожного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движения»;</w:t>
            </w:r>
          </w:p>
          <w:p w:rsidR="00A77D4C" w:rsidRDefault="00106992">
            <w:pPr>
              <w:pStyle w:val="a4"/>
              <w:shd w:val="clear" w:color="auto" w:fill="FFFFFF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Выставка рисунков </w:t>
            </w:r>
            <w:r w:rsidRPr="00714052">
              <w:rPr>
                <w:rFonts w:eastAsia="Times New Roman"/>
                <w:sz w:val="28"/>
                <w:szCs w:val="28"/>
                <w:lang w:val="ru-RU" w:eastAsia="ru-RU"/>
              </w:rPr>
              <w:t>«Юный пешеход»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;</w:t>
            </w:r>
          </w:p>
          <w:p w:rsidR="00A77D4C" w:rsidRDefault="00106992">
            <w:pPr>
              <w:pStyle w:val="a4"/>
              <w:shd w:val="clear" w:color="auto" w:fill="FFFFFF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- Привлечение родителей к проведению индивидуальных репетиций</w:t>
            </w:r>
          </w:p>
        </w:tc>
      </w:tr>
      <w:tr w:rsidR="00A77D4C">
        <w:tc>
          <w:tcPr>
            <w:tcW w:w="10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Работа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детьми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Понедельник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 Беседа: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«Где можно играть?»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Чтение художественной литературы: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Я. </w:t>
            </w:r>
            <w:proofErr w:type="spellStart"/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Пишумов</w:t>
            </w:r>
            <w:proofErr w:type="spellEnd"/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«Дорожная азбука»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- Раскрашивание </w:t>
            </w:r>
            <w:r>
              <w:rPr>
                <w:color w:val="000000"/>
                <w:sz w:val="28"/>
                <w:szCs w:val="28"/>
                <w:lang w:val="ru-RU"/>
              </w:rPr>
              <w:t>заготовок «Дорожные знаки»</w:t>
            </w:r>
          </w:p>
          <w:p w:rsidR="00A77D4C" w:rsidRPr="00714052" w:rsidRDefault="00106992">
            <w:pPr>
              <w:pStyle w:val="a4"/>
              <w:shd w:val="clear" w:color="auto" w:fill="FFFFFF"/>
              <w:spacing w:beforeAutospacing="0" w:afterAutospacing="0" w:line="10" w:lineRule="atLeast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Дидактическая игра: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«Я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грамотный пешеход»</w:t>
            </w:r>
          </w:p>
          <w:p w:rsidR="00A77D4C" w:rsidRPr="00714052" w:rsidRDefault="00106992">
            <w:pPr>
              <w:pStyle w:val="a4"/>
              <w:shd w:val="clear" w:color="auto" w:fill="FFFFFF"/>
              <w:spacing w:beforeAutospacing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одвижная игра 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«Сигналы светофора»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Первая репетиция. Объединение всех участников для совместной работы.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lang w:val="ru-RU"/>
              </w:rPr>
              <w:t>Индивидуальные и групповые репетиции</w:t>
            </w:r>
          </w:p>
          <w:p w:rsidR="00A77D4C" w:rsidRPr="00714052" w:rsidRDefault="00106992">
            <w:pPr>
              <w:pStyle w:val="3"/>
              <w:spacing w:beforeAutospacing="0" w:afterAutospacing="0"/>
              <w:jc w:val="both"/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hint="default"/>
                <w:color w:val="333333"/>
                <w:sz w:val="28"/>
                <w:szCs w:val="28"/>
                <w:shd w:val="clear" w:color="auto" w:fill="FFFFFF"/>
                <w:lang w:val="ru-RU"/>
              </w:rPr>
              <w:t>-</w:t>
            </w:r>
            <w:r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714052"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Сюжетно-ролевая игра «Мы </w:t>
            </w:r>
            <w:r w:rsidRPr="00714052">
              <w:rPr>
                <w:rFonts w:ascii="Times New Roman" w:hAnsi="Times New Roman" w:hint="default"/>
                <w:b w:val="0"/>
                <w:bCs w:val="0"/>
                <w:color w:val="333333"/>
                <w:sz w:val="28"/>
                <w:szCs w:val="28"/>
                <w:shd w:val="clear" w:color="auto" w:fill="FFFFFF"/>
                <w:lang w:val="ru-RU"/>
              </w:rPr>
              <w:t>– водители»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Чтение художественной литературы: «Если бы…»</w:t>
            </w:r>
            <w:r>
              <w:rPr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color w:val="000000"/>
                <w:sz w:val="28"/>
                <w:szCs w:val="28"/>
              </w:rPr>
              <w:t>О.Бедарев</w:t>
            </w:r>
            <w:proofErr w:type="spellEnd"/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Дидактическая игра: «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Угадай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какой знак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000000"/>
                <w:sz w:val="28"/>
                <w:szCs w:val="28"/>
              </w:rPr>
              <w:t>Подвижная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игра</w:t>
            </w:r>
            <w:proofErr w:type="spellEnd"/>
            <w:r>
              <w:rPr>
                <w:color w:val="000000"/>
                <w:sz w:val="28"/>
                <w:szCs w:val="28"/>
              </w:rPr>
              <w:t>: «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Зажги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светофор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</w:t>
            </w:r>
            <w:r>
              <w:rPr>
                <w:color w:val="000000"/>
                <w:sz w:val="28"/>
                <w:szCs w:val="28"/>
                <w:lang w:val="ru-RU"/>
              </w:rPr>
              <w:t>Групповые репетиции. Отработка текста и движений.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Чтение художественной литературы: «Самокат» </w:t>
            </w:r>
            <w:proofErr w:type="spellStart"/>
            <w:r w:rsidRPr="00714052">
              <w:rPr>
                <w:color w:val="000000"/>
                <w:sz w:val="28"/>
                <w:szCs w:val="28"/>
                <w:lang w:val="ru-RU"/>
              </w:rPr>
              <w:t>Н.Кончаловская</w:t>
            </w:r>
            <w:proofErr w:type="spellEnd"/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Дидактическая игра: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«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Путешествие на машинах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>- Подвижная игра: «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Сдаем на права шофера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Четверг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Чтение художественной литературы: Г. Демыкина «Песенка дорожных знаков», </w:t>
            </w:r>
          </w:p>
          <w:p w:rsidR="00A77D4C" w:rsidRPr="00714052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 w:rsidRPr="00714052">
              <w:rPr>
                <w:color w:val="000000"/>
                <w:sz w:val="28"/>
                <w:szCs w:val="28"/>
                <w:lang w:val="ru-RU"/>
              </w:rPr>
              <w:t xml:space="preserve">- Дидактическая игра: 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«</w:t>
            </w:r>
            <w:r w:rsidRPr="00714052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Правила поведения</w:t>
            </w:r>
            <w:r w:rsidRPr="00714052">
              <w:rPr>
                <w:color w:val="000000"/>
                <w:sz w:val="28"/>
                <w:szCs w:val="28"/>
                <w:lang w:val="ru-RU"/>
              </w:rPr>
              <w:t>»</w:t>
            </w:r>
          </w:p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- Генеральная репетиция. </w:t>
            </w:r>
            <w:r>
              <w:rPr>
                <w:color w:val="000000"/>
                <w:sz w:val="28"/>
                <w:szCs w:val="28"/>
                <w:lang w:val="ru-RU"/>
              </w:rPr>
              <w:t>П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олная отработка спектакля с использованием костюмов и декораций </w:t>
            </w:r>
          </w:p>
        </w:tc>
      </w:tr>
      <w:tr w:rsidR="00A77D4C"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4"/>
              <w:spacing w:beforeAutospacing="0" w:afterAutospacing="0" w:line="10" w:lineRule="atLeas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Пятница</w:t>
            </w:r>
            <w:proofErr w:type="spellEnd"/>
          </w:p>
        </w:tc>
        <w:tc>
          <w:tcPr>
            <w:tcW w:w="8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7D4C" w:rsidRDefault="00106992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ремьера спектакля</w:t>
            </w: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по правилам дорожного движения «Приключение светофора»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A77D4C" w:rsidRDefault="0010699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</w:pPr>
            <w:r w:rsidRPr="007140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Посещение</w:t>
            </w:r>
            <w:r w:rsidRPr="007140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детей младшей группы, вручение макета села для создания уголка ПДД</w:t>
            </w:r>
          </w:p>
        </w:tc>
      </w:tr>
    </w:tbl>
    <w:p w:rsidR="00A77D4C" w:rsidRDefault="00106992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</w:p>
    <w:p w:rsidR="00A77D4C" w:rsidRDefault="00106992">
      <w:pPr>
        <w:pStyle w:val="a5"/>
        <w:spacing w:after="0" w:line="240" w:lineRule="auto"/>
        <w:ind w:left="48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Заключительный этап</w:t>
      </w:r>
    </w:p>
    <w:p w:rsidR="00A77D4C" w:rsidRDefault="00A77D4C">
      <w:pPr>
        <w:pStyle w:val="a5"/>
        <w:spacing w:after="0" w:line="240" w:lineRule="auto"/>
        <w:ind w:left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77D4C" w:rsidRPr="00714052" w:rsidRDefault="00106992">
      <w:pPr>
        <w:pStyle w:val="a4"/>
        <w:spacing w:beforeAutospacing="0" w:afterAutospacing="0"/>
        <w:ind w:firstLineChars="200" w:firstLine="560"/>
        <w:jc w:val="both"/>
        <w:rPr>
          <w:rFonts w:eastAsia="sans-serif"/>
          <w:sz w:val="28"/>
          <w:szCs w:val="28"/>
          <w:lang w:val="ru-RU"/>
        </w:rPr>
      </w:pPr>
      <w:r w:rsidRPr="00714052">
        <w:rPr>
          <w:rFonts w:eastAsia="sans-serif"/>
          <w:sz w:val="28"/>
          <w:szCs w:val="28"/>
          <w:lang w:val="ru-RU"/>
        </w:rPr>
        <w:t xml:space="preserve">Благодаря систематической работе по обучению ПДД дети получили знания и практические навыки, которые помогут им уверенно чувствовать себя в роли пешехода, оценить различные ситуацию не нарушая правил, а </w:t>
      </w:r>
      <w:r>
        <w:rPr>
          <w:rFonts w:eastAsia="sans-serif"/>
          <w:sz w:val="28"/>
          <w:szCs w:val="28"/>
        </w:rPr>
        <w:t> </w:t>
      </w:r>
      <w:r w:rsidRPr="00714052">
        <w:rPr>
          <w:rFonts w:eastAsia="sans-serif"/>
          <w:sz w:val="28"/>
          <w:szCs w:val="28"/>
          <w:lang w:val="ru-RU"/>
        </w:rPr>
        <w:t>наблюдательность на улице способствуют заботе о свое</w:t>
      </w:r>
      <w:r w:rsidRPr="00714052">
        <w:rPr>
          <w:rFonts w:eastAsia="sans-serif"/>
          <w:sz w:val="28"/>
          <w:szCs w:val="28"/>
          <w:lang w:val="ru-RU"/>
        </w:rPr>
        <w:t>й безопасности.</w:t>
      </w:r>
    </w:p>
    <w:p w:rsidR="00A77D4C" w:rsidRPr="00714052" w:rsidRDefault="00106992">
      <w:pPr>
        <w:spacing w:after="0"/>
        <w:ind w:firstLineChars="200" w:firstLine="5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sans-serif" w:hAnsi="Times New Roman"/>
          <w:sz w:val="28"/>
          <w:szCs w:val="28"/>
        </w:rPr>
        <w:t>П</w:t>
      </w:r>
      <w:r>
        <w:rPr>
          <w:rFonts w:ascii="Times New Roman" w:eastAsia="sans-serif" w:hAnsi="Times New Roman"/>
          <w:sz w:val="28"/>
          <w:szCs w:val="28"/>
        </w:rPr>
        <w:t xml:space="preserve">роект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«Оборудование уголка ПДД совместно с детьми»</w:t>
      </w:r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стал не просто образовательной инициативой, а жизненным уроком безопасности. Через игру, творчество и практику дети не просто выучили правила - они их прожили.</w:t>
      </w:r>
    </w:p>
    <w:p w:rsidR="00A77D4C" w:rsidRPr="00714052" w:rsidRDefault="00106992">
      <w:pPr>
        <w:spacing w:after="0"/>
        <w:ind w:firstLineChars="200" w:firstLine="5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Театральное представление </w:t>
      </w:r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стало кульминацией: дети с гордостью рассказывали о своих ролях, а родители отмечали, что дома теперь дети учат взрослых - например, </w:t>
      </w:r>
      <w:proofErr w:type="gramStart"/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проверяют</w:t>
      </w:r>
      <w:proofErr w:type="gramEnd"/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пристёгнуты ли ремни безопасности.</w:t>
      </w:r>
    </w:p>
    <w:p w:rsidR="00A77D4C" w:rsidRPr="00714052" w:rsidRDefault="00106992">
      <w:pPr>
        <w:spacing w:after="0"/>
        <w:ind w:firstLineChars="200" w:firstLine="5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После вручения макета младшим дошкольникам дети стали активно делиться своими </w:t>
      </w:r>
      <w:r w:rsidRPr="00714052">
        <w:rPr>
          <w:rFonts w:ascii="Times New Roman" w:eastAsia="Times New Roman" w:hAnsi="Times New Roman"/>
          <w:bCs/>
          <w:sz w:val="28"/>
          <w:szCs w:val="28"/>
          <w:lang w:eastAsia="ru-RU"/>
        </w:rPr>
        <w:t>знаниями. Самостоятельно предлагали младшим ребятам игры, объясняли правила дорожного движения, значения дорожных знаков. Возможность обучать младших сверстников повысила самооценку детей; сформировала чувство ответственности за безопасность других.</w:t>
      </w:r>
    </w:p>
    <w:p w:rsidR="00A77D4C" w:rsidRDefault="00A77D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7D4C" w:rsidRDefault="00106992">
      <w:pPr>
        <w:ind w:left="2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SimSun" w:hAnsi="Times New Roman"/>
          <w:b/>
          <w:bCs/>
          <w:color w:val="111111"/>
          <w:sz w:val="28"/>
          <w:szCs w:val="28"/>
          <w:shd w:val="clear" w:color="auto" w:fill="FFFFFF"/>
        </w:rPr>
        <w:t>Прило</w:t>
      </w:r>
      <w:r>
        <w:rPr>
          <w:rFonts w:ascii="Times New Roman" w:eastAsia="SimSun" w:hAnsi="Times New Roman"/>
          <w:b/>
          <w:bCs/>
          <w:color w:val="111111"/>
          <w:sz w:val="28"/>
          <w:szCs w:val="28"/>
          <w:shd w:val="clear" w:color="auto" w:fill="FFFFFF"/>
        </w:rPr>
        <w:t>жени</w:t>
      </w:r>
      <w:r>
        <w:rPr>
          <w:rFonts w:ascii="Times New Roman" w:eastAsia="SimSun" w:hAnsi="Times New Roman"/>
          <w:b/>
          <w:bCs/>
          <w:color w:val="111111"/>
          <w:sz w:val="28"/>
          <w:szCs w:val="28"/>
          <w:shd w:val="clear" w:color="auto" w:fill="FFFFFF"/>
        </w:rPr>
        <w:t>е</w:t>
      </w:r>
      <w:r>
        <w:rPr>
          <w:rFonts w:ascii="Times New Roman" w:eastAsia="SimSun" w:hAnsi="Times New Roman"/>
          <w:b/>
          <w:bCs/>
          <w:color w:val="111111"/>
          <w:sz w:val="28"/>
          <w:szCs w:val="28"/>
          <w:shd w:val="clear" w:color="auto" w:fill="FFFFFF"/>
        </w:rPr>
        <w:t>:</w:t>
      </w:r>
    </w:p>
    <w:p w:rsidR="00A77D4C" w:rsidRDefault="00106992">
      <w:pPr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Картотека</w:t>
      </w:r>
      <w:r w:rsidRPr="00714052">
        <w:rPr>
          <w:rFonts w:ascii="Times New Roman" w:eastAsia="Times New Roman" w:hAnsi="Times New Roman"/>
          <w:sz w:val="28"/>
          <w:szCs w:val="28"/>
          <w:lang w:eastAsia="ru-RU"/>
        </w:rPr>
        <w:t xml:space="preserve"> бесед с детьми о ПДД</w:t>
      </w:r>
    </w:p>
    <w:p w:rsidR="00A77D4C" w:rsidRDefault="00106992">
      <w:pPr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14052">
        <w:rPr>
          <w:rFonts w:ascii="Times New Roman" w:eastAsia="Tahoma" w:hAnsi="Times New Roman"/>
          <w:color w:val="000000"/>
          <w:sz w:val="28"/>
          <w:szCs w:val="28"/>
          <w:lang w:eastAsia="zh-CN" w:bidi="ar"/>
        </w:rPr>
        <w:t xml:space="preserve">Тест для водителя </w:t>
      </w:r>
      <w:r w:rsidRPr="00714052">
        <w:rPr>
          <w:rFonts w:ascii="Times New Roman" w:eastAsia="Tahoma-Bold" w:hAnsi="Times New Roman"/>
          <w:color w:val="000000"/>
          <w:sz w:val="28"/>
          <w:szCs w:val="28"/>
          <w:lang w:eastAsia="zh-CN" w:bidi="ar"/>
        </w:rPr>
        <w:t xml:space="preserve">- </w:t>
      </w:r>
      <w:r w:rsidRPr="00714052">
        <w:rPr>
          <w:rFonts w:ascii="Times New Roman" w:eastAsia="Tahoma" w:hAnsi="Times New Roman"/>
          <w:color w:val="000000"/>
          <w:sz w:val="28"/>
          <w:szCs w:val="28"/>
          <w:lang w:eastAsia="zh-CN" w:bidi="ar"/>
        </w:rPr>
        <w:t>родителя  «Береги своего пассажира!»</w:t>
      </w:r>
    </w:p>
    <w:p w:rsidR="00A77D4C" w:rsidRDefault="00106992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Театральное развлечение по правилам дорожного движения «Приключение светофора»</w:t>
      </w:r>
    </w:p>
    <w:p w:rsidR="00A77D4C" w:rsidRDefault="00106992">
      <w:pPr>
        <w:numPr>
          <w:ilvl w:val="0"/>
          <w:numId w:val="3"/>
        </w:numPr>
        <w:rPr>
          <w:rFonts w:ascii="Times New Roman" w:eastAsia="Arial" w:hAnsi="Times New Roman"/>
          <w:sz w:val="28"/>
          <w:szCs w:val="28"/>
          <w:lang w:val="ru" w:eastAsia="ru-RU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артотека  игр по ПДД</w:t>
      </w:r>
    </w:p>
    <w:p w:rsidR="00A77D4C" w:rsidRDefault="00106992">
      <w:pPr>
        <w:numPr>
          <w:ilvl w:val="0"/>
          <w:numId w:val="3"/>
        </w:numPr>
        <w:rPr>
          <w:rFonts w:ascii="Times New Roman" w:eastAsia="Arial" w:hAnsi="Times New Roman"/>
          <w:sz w:val="28"/>
          <w:szCs w:val="28"/>
          <w:lang w:val="ru" w:eastAsia="ru-RU"/>
        </w:rPr>
      </w:pPr>
      <w:r>
        <w:rPr>
          <w:rFonts w:ascii="Times New Roman" w:eastAsia="Arial" w:hAnsi="Times New Roman"/>
          <w:sz w:val="28"/>
          <w:szCs w:val="28"/>
          <w:lang w:val="ru" w:eastAsia="ru-RU"/>
        </w:rPr>
        <w:t>Конспект</w:t>
      </w:r>
      <w:r w:rsidRPr="00714052">
        <w:rPr>
          <w:rFonts w:ascii="Times New Roman" w:eastAsia="Arial" w:hAnsi="Times New Roman"/>
          <w:sz w:val="28"/>
          <w:szCs w:val="28"/>
          <w:lang w:eastAsia="ru-RU"/>
        </w:rPr>
        <w:t xml:space="preserve"> занятия по к</w:t>
      </w:r>
      <w:proofErr w:type="spellStart"/>
      <w:r>
        <w:rPr>
          <w:rFonts w:ascii="Times New Roman" w:eastAsia="Arial" w:hAnsi="Times New Roman"/>
          <w:sz w:val="28"/>
          <w:szCs w:val="28"/>
          <w:lang w:val="ru" w:eastAsia="ru-RU"/>
        </w:rPr>
        <w:t>онструированию</w:t>
      </w:r>
      <w:proofErr w:type="spellEnd"/>
      <w:r>
        <w:rPr>
          <w:rFonts w:ascii="Times New Roman" w:eastAsia="Arial" w:hAnsi="Times New Roman"/>
          <w:sz w:val="28"/>
          <w:szCs w:val="28"/>
          <w:lang w:val="ru"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Макет улицы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Arial" w:hAnsi="Times New Roman"/>
          <w:sz w:val="28"/>
          <w:szCs w:val="28"/>
          <w:lang w:val="ru" w:eastAsia="ru-RU"/>
        </w:rPr>
        <w:t xml:space="preserve">из </w:t>
      </w:r>
      <w:r>
        <w:rPr>
          <w:rFonts w:ascii="Times New Roman" w:eastAsia="Arial" w:hAnsi="Times New Roman"/>
          <w:sz w:val="28"/>
          <w:szCs w:val="28"/>
          <w:lang w:val="ru" w:eastAsia="ru-RU"/>
        </w:rPr>
        <w:t>распечатанных шаблонов;</w:t>
      </w:r>
    </w:p>
    <w:p w:rsidR="00A77D4C" w:rsidRDefault="00106992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Конспект занятия по лепке </w:t>
      </w:r>
      <w:r>
        <w:rPr>
          <w:rFonts w:ascii="Times New Roman" w:hAnsi="Times New Roman"/>
          <w:color w:val="000000"/>
          <w:sz w:val="28"/>
          <w:szCs w:val="28"/>
        </w:rPr>
        <w:t>«Мой транспорт»</w:t>
      </w:r>
    </w:p>
    <w:p w:rsidR="00A77D4C" w:rsidRDefault="00106992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онсультации для родителей по ПДД</w:t>
      </w:r>
    </w:p>
    <w:p w:rsidR="00A77D4C" w:rsidRDefault="00106992">
      <w:pPr>
        <w:pStyle w:val="a4"/>
        <w:shd w:val="clear" w:color="auto" w:fill="FFFFFF"/>
        <w:spacing w:beforeAutospacing="0" w:afterAutospacing="0" w:line="10" w:lineRule="atLeast"/>
        <w:rPr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Список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используемой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литературы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К. Ю. Белая «Формирование основ безопасности у дошкольников».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Г. П. Шалаева Школа раннего развития. «Мои друзья – дорожные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знаки».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Л. И.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Пензулаева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«Физическая культура в детском саду».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Э. Я.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Степаненкова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«Сборник подвижных игр 2-7 лет».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Т. С. Комарова «Занятия по изобразительной деятельности в старшей группе детского сада».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А. Меркурьева «Дорожные знаки для детей».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Т. Ф.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Саулина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«Знакомим дошкольников с правилами дорожного движения».</w:t>
      </w:r>
    </w:p>
    <w:p w:rsidR="00A77D4C" w:rsidRDefault="00106992">
      <w:pPr>
        <w:numPr>
          <w:ilvl w:val="0"/>
          <w:numId w:val="4"/>
        </w:numPr>
        <w:spacing w:beforeAutospacing="1" w:after="0" w:afterAutospacing="1" w:line="1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Л. Ю. Павлова «Сборник дидактических игр по ознакомлению с окружающим миром».</w:t>
      </w:r>
    </w:p>
    <w:p w:rsidR="00A77D4C" w:rsidRDefault="00A77D4C">
      <w:pPr>
        <w:rPr>
          <w:rFonts w:ascii="Times New Roman" w:hAnsi="Times New Roman"/>
          <w:sz w:val="28"/>
          <w:szCs w:val="28"/>
        </w:rPr>
      </w:pPr>
    </w:p>
    <w:sectPr w:rsidR="00A77D4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992" w:rsidRDefault="00106992">
      <w:pPr>
        <w:spacing w:line="240" w:lineRule="auto"/>
      </w:pPr>
      <w:r>
        <w:separator/>
      </w:r>
    </w:p>
  </w:endnote>
  <w:endnote w:type="continuationSeparator" w:id="0">
    <w:p w:rsidR="00106992" w:rsidRDefault="001069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-Bold">
    <w:altName w:val="Segoe Print"/>
    <w:charset w:val="00"/>
    <w:family w:val="auto"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992" w:rsidRDefault="00106992">
      <w:pPr>
        <w:spacing w:after="0"/>
      </w:pPr>
      <w:r>
        <w:separator/>
      </w:r>
    </w:p>
  </w:footnote>
  <w:footnote w:type="continuationSeparator" w:id="0">
    <w:p w:rsidR="00106992" w:rsidRDefault="001069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D8EFBA"/>
    <w:multiLevelType w:val="multilevel"/>
    <w:tmpl w:val="D2D8EFBA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DFF9C3E8"/>
    <w:multiLevelType w:val="singleLevel"/>
    <w:tmpl w:val="DFF9C3E8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3C09A289"/>
    <w:multiLevelType w:val="singleLevel"/>
    <w:tmpl w:val="3C09A28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526297B5"/>
    <w:multiLevelType w:val="singleLevel"/>
    <w:tmpl w:val="526297B5"/>
    <w:lvl w:ilvl="0">
      <w:start w:val="1"/>
      <w:numFmt w:val="bullet"/>
      <w:lvlText w:val=""/>
      <w:lvlJc w:val="left"/>
      <w:pPr>
        <w:tabs>
          <w:tab w:val="left" w:pos="420"/>
        </w:tabs>
        <w:ind w:left="64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750"/>
    <w:rsid w:val="00106992"/>
    <w:rsid w:val="00390881"/>
    <w:rsid w:val="003B3D44"/>
    <w:rsid w:val="005B4FFA"/>
    <w:rsid w:val="00714052"/>
    <w:rsid w:val="00745750"/>
    <w:rsid w:val="00990883"/>
    <w:rsid w:val="00A30EC2"/>
    <w:rsid w:val="00A77D4C"/>
    <w:rsid w:val="00FA544D"/>
    <w:rsid w:val="02577138"/>
    <w:rsid w:val="07537CE3"/>
    <w:rsid w:val="0C5F0057"/>
    <w:rsid w:val="14980CE0"/>
    <w:rsid w:val="221C1A36"/>
    <w:rsid w:val="40F0671E"/>
    <w:rsid w:val="41D04499"/>
    <w:rsid w:val="586A7663"/>
    <w:rsid w:val="60317A90"/>
    <w:rsid w:val="69280B25"/>
    <w:rsid w:val="6BD2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Autospacing="1" w:after="0" w:afterAutospacing="1"/>
    </w:pPr>
    <w:rPr>
      <w:rFonts w:ascii="Times New Roman" w:eastAsia="SimSun" w:hAnsi="Times New Roman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Autospacing="1" w:after="0" w:afterAutospacing="1"/>
    </w:pPr>
    <w:rPr>
      <w:rFonts w:ascii="Times New Roman" w:eastAsia="SimSun" w:hAnsi="Times New Roman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6</Pages>
  <Words>1325</Words>
  <Characters>7555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2025-12-10T17:29:00Z</dcterms:created>
  <dcterms:modified xsi:type="dcterms:W3CDTF">2026-02-05T13:37:00Z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1236A12B0FB74D27BEACE1D377E4D900_12</vt:lpwstr>
  </property>
</Properties>
</file>