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27" w:rsidRPr="00E86D27" w:rsidRDefault="00E35DAB" w:rsidP="00E86D27">
      <w:pPr>
        <w:pStyle w:val="Default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2700" cy="9677400"/>
            <wp:effectExtent l="19050" t="0" r="0" b="0"/>
            <wp:docPr id="1" name="Рисунок 13" descr="C:\Users\1\Desktop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1\Desktop\img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 w:rsidRPr="0071452F">
        <w:rPr>
          <w:sz w:val="28"/>
          <w:szCs w:val="28"/>
        </w:rPr>
        <w:lastRenderedPageBreak/>
        <w:t xml:space="preserve">-приоритетное применение мер по предупреждению коррупции; </w:t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 w:rsidRPr="0071452F">
        <w:rPr>
          <w:sz w:val="28"/>
          <w:szCs w:val="28"/>
        </w:rPr>
        <w:t xml:space="preserve">-сотрудничество с институтами гражданского общества; </w:t>
      </w:r>
    </w:p>
    <w:p w:rsidR="001423A5" w:rsidRPr="0071452F" w:rsidRDefault="001423A5" w:rsidP="001423A5">
      <w:pPr>
        <w:jc w:val="both"/>
        <w:rPr>
          <w:rFonts w:ascii="Times New Roman" w:hAnsi="Times New Roman"/>
          <w:sz w:val="28"/>
          <w:szCs w:val="28"/>
        </w:rPr>
      </w:pPr>
      <w:r w:rsidRPr="0071452F">
        <w:rPr>
          <w:rFonts w:ascii="Times New Roman" w:hAnsi="Times New Roman"/>
          <w:sz w:val="28"/>
          <w:szCs w:val="28"/>
        </w:rPr>
        <w:t>-постоянный контроль и мониторинг.</w:t>
      </w:r>
    </w:p>
    <w:p w:rsidR="001423A5" w:rsidRDefault="001423A5" w:rsidP="001423A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IV. Мероприятия, направленные на предупреждение коррупции</w:t>
      </w:r>
    </w:p>
    <w:p w:rsidR="001423A5" w:rsidRPr="00A23731" w:rsidRDefault="001423A5" w:rsidP="001423A5">
      <w:pPr>
        <w:pStyle w:val="Default"/>
        <w:jc w:val="center"/>
        <w:rPr>
          <w:sz w:val="12"/>
          <w:szCs w:val="12"/>
        </w:rPr>
      </w:pP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 w:rsidRPr="0071452F">
        <w:rPr>
          <w:sz w:val="28"/>
          <w:szCs w:val="28"/>
        </w:rPr>
        <w:t xml:space="preserve">4. Мероприятиями, направленными на предупреждение коррупции, являются: </w:t>
      </w:r>
    </w:p>
    <w:p w:rsidR="001423A5" w:rsidRPr="0071452F" w:rsidRDefault="001423A5" w:rsidP="001423A5">
      <w:pPr>
        <w:pStyle w:val="Default"/>
        <w:rPr>
          <w:sz w:val="28"/>
          <w:szCs w:val="28"/>
        </w:rPr>
      </w:pPr>
      <w:r w:rsidRPr="0071452F">
        <w:rPr>
          <w:sz w:val="28"/>
          <w:szCs w:val="28"/>
        </w:rPr>
        <w:t xml:space="preserve">4.1. Предотвращение, выявление и урегулирование конфликта интересов, стороной которого являются работники ДОУ. </w:t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Pr="0071452F">
        <w:rPr>
          <w:sz w:val="28"/>
          <w:szCs w:val="28"/>
        </w:rPr>
        <w:t xml:space="preserve">В целях предотвращения, выявления и урегулирования конфликта интересов </w:t>
      </w:r>
      <w:r>
        <w:rPr>
          <w:sz w:val="28"/>
          <w:szCs w:val="28"/>
        </w:rPr>
        <w:t>заведующий ДОУ</w:t>
      </w:r>
      <w:r w:rsidRPr="0071452F">
        <w:rPr>
          <w:sz w:val="28"/>
          <w:szCs w:val="28"/>
        </w:rPr>
        <w:t xml:space="preserve"> утверждает перечень должностей работников ДОУ (далее - перечень) (приложение 1 к Антикоррупционным стандартам), ежегодно заполняющих декларацию конфликта интересов (приложение 2 к Антикоррупционным стандартам), которая подлежит актуализации не реже одного раза в год. В случае положительного ответа на любой из вопросов, указанных в декларации конфликта интересов, данная информация направляется </w:t>
      </w:r>
      <w:r>
        <w:rPr>
          <w:sz w:val="28"/>
          <w:szCs w:val="28"/>
        </w:rPr>
        <w:t xml:space="preserve">заведующим </w:t>
      </w:r>
      <w:r w:rsidRPr="0071452F">
        <w:rPr>
          <w:sz w:val="28"/>
          <w:szCs w:val="28"/>
        </w:rPr>
        <w:t xml:space="preserve">ДОУ, не позднее 3 рабочих дней со дня принятия решения по декларации конфликта интересов, в администрацию муниципального образования. В перечень включаются лица, занимающие следующие должности: </w:t>
      </w:r>
      <w:r>
        <w:rPr>
          <w:sz w:val="28"/>
          <w:szCs w:val="28"/>
        </w:rPr>
        <w:t>заведующий</w:t>
      </w:r>
      <w:r w:rsidRPr="0071452F">
        <w:rPr>
          <w:sz w:val="28"/>
          <w:szCs w:val="28"/>
        </w:rPr>
        <w:t xml:space="preserve"> ДОУ, </w:t>
      </w:r>
      <w:r>
        <w:rPr>
          <w:sz w:val="28"/>
          <w:szCs w:val="28"/>
        </w:rPr>
        <w:t>старший воспитатель</w:t>
      </w:r>
      <w:r w:rsidRPr="0071452F">
        <w:rPr>
          <w:sz w:val="28"/>
          <w:szCs w:val="28"/>
        </w:rPr>
        <w:t xml:space="preserve">, заведующая хозяйством, главный бухгалтер, бухгалтер, кладовщик, </w:t>
      </w:r>
      <w:r>
        <w:rPr>
          <w:sz w:val="28"/>
          <w:szCs w:val="28"/>
        </w:rPr>
        <w:t>шеф-повар</w:t>
      </w:r>
      <w:r w:rsidRPr="0071452F">
        <w:rPr>
          <w:sz w:val="28"/>
          <w:szCs w:val="28"/>
        </w:rPr>
        <w:t>, а также иные работники ДОУ, обязанности которых связанны с коррупционными рисками (по согласованию с администрацией муниципального образования)</w:t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Pr="0071452F">
        <w:rPr>
          <w:sz w:val="28"/>
          <w:szCs w:val="28"/>
        </w:rPr>
        <w:t>Оценка коррупционных рисков ДОУ.</w:t>
      </w:r>
      <w:r>
        <w:rPr>
          <w:sz w:val="28"/>
          <w:szCs w:val="28"/>
        </w:rPr>
        <w:t xml:space="preserve"> </w:t>
      </w:r>
      <w:r w:rsidRPr="0071452F">
        <w:rPr>
          <w:sz w:val="28"/>
          <w:szCs w:val="28"/>
        </w:rPr>
        <w:t xml:space="preserve">ДОУ не реже 1 раза в год осуществляет оценку коррупционных рисков в соответствии с методическими рекомендациями по проведению оценки коррупционных рисков, возникающих при реализации функций, разработанными Министерством труда и социального развития Российской Федерации, с учетом специфики деятельности ДОУ. </w:t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1452F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71452F">
        <w:rPr>
          <w:sz w:val="28"/>
          <w:szCs w:val="28"/>
        </w:rPr>
        <w:t xml:space="preserve">. Предупреждение коррупции при взаимодействии с контрагентами. </w:t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1452F">
        <w:rPr>
          <w:sz w:val="28"/>
          <w:szCs w:val="28"/>
        </w:rPr>
        <w:t>.</w:t>
      </w:r>
      <w:r>
        <w:rPr>
          <w:sz w:val="28"/>
          <w:szCs w:val="28"/>
        </w:rPr>
        <w:t>4.1.</w:t>
      </w:r>
      <w:r w:rsidRPr="0071452F">
        <w:rPr>
          <w:sz w:val="28"/>
          <w:szCs w:val="28"/>
        </w:rPr>
        <w:t xml:space="preserve">Поддержание деловых (хозяйственных) отношений с контрагентами, которые осуществляют свою деятельность на принципах законности, добросовестной конкуренции, заботятся о собственной репутации, реализуют собственные меры по предупреждению коррупции, участвуют в коллективных антикоррупционных инициативах. </w:t>
      </w:r>
    </w:p>
    <w:p w:rsidR="001423A5" w:rsidRPr="0071452F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1452F">
        <w:rPr>
          <w:sz w:val="28"/>
          <w:szCs w:val="28"/>
        </w:rPr>
        <w:t>.</w:t>
      </w:r>
      <w:r>
        <w:rPr>
          <w:sz w:val="28"/>
          <w:szCs w:val="28"/>
        </w:rPr>
        <w:t>4.2.</w:t>
      </w:r>
      <w:r w:rsidRPr="0071452F">
        <w:rPr>
          <w:sz w:val="28"/>
          <w:szCs w:val="28"/>
        </w:rPr>
        <w:t xml:space="preserve">Предварительная оценка деловой репутации контрагентов ДОУ в целях снижения риска ее вовлечения в коррупционную деятельность.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1452F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71452F">
        <w:rPr>
          <w:sz w:val="28"/>
          <w:szCs w:val="28"/>
        </w:rPr>
        <w:t xml:space="preserve">. Антикоррупционное просвещение работников. </w:t>
      </w:r>
      <w:r>
        <w:rPr>
          <w:sz w:val="28"/>
          <w:szCs w:val="28"/>
        </w:rPr>
        <w:t xml:space="preserve">ДОУ на постоянной основе обеспечивает информирование работников о требованиях законодательства о противодействии коррупции, а также обучение работников, ответственных за профилактику коррупционных и иных правонарушений, по образовательным программам в сфере противодействия коррупции.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 Внутренний контроль и аудит.  Осуществление на постоянной основе внутреннего контроля и аудита хозяйственных операций ДОУ в соответствии с законодательством Российской Федерации.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4.7.Взаимодействие с контрольно-надзорными и правоохранительными органами в сфере противодействия коррупции.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4.7.1.Обо всех случаях совершения коррупционных правонарушений, заведующий ДОУ сообщает в правоохранительные органы и информирует администрацию муниципального образования.</w:t>
      </w:r>
      <w:r w:rsidRPr="00413260">
        <w:rPr>
          <w:sz w:val="28"/>
          <w:szCs w:val="28"/>
        </w:rPr>
        <w:t xml:space="preserve">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4.7.2.ДОУ воздерживается от применения санкций в отношении работников, сообщивших в контрольно-надзорные и правоохранительные органы о ставшей им известной в ходе выполнения трудовых функций информации о подготовке к совершению, совершении или совершенном коррупционном правонарушении или преступлении.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4.7.3.Заведующий ДОУ и работники оказывают содействие правоохранительным органам в выявлении и расследовании фактов совершения коррупционных правонарушений, а также предпринимают необходимые меры по сохранению и передаче в правоохранительные органы документов и информации, содержащихся в них данных. </w:t>
      </w:r>
    </w:p>
    <w:p w:rsidR="001423A5" w:rsidRPr="00A23731" w:rsidRDefault="001423A5" w:rsidP="001423A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4.8.В </w:t>
      </w:r>
      <w:r w:rsidRPr="00A23731">
        <w:rPr>
          <w:rFonts w:ascii="Times New Roman" w:hAnsi="Times New Roman"/>
          <w:sz w:val="28"/>
          <w:szCs w:val="28"/>
        </w:rPr>
        <w:t>должностную инструкцию лица, ответственного за профилактику коррупционных и иных правонарушений в ДОУ, включаются трудовые функции согласно Перечню трудовых функций, включаемых в должностную инструкцию лица, ответственного за профилактику коррупционных и иных правонарушений в ДОУ (приложение 3 к Антикоррупционным стандартам).</w:t>
      </w:r>
    </w:p>
    <w:p w:rsidR="001423A5" w:rsidRDefault="001423A5" w:rsidP="001423A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Антикоррупционные стандарты поведения работников ДОУ</w:t>
      </w:r>
    </w:p>
    <w:p w:rsidR="001423A5" w:rsidRPr="00A23731" w:rsidRDefault="001423A5" w:rsidP="001423A5">
      <w:pPr>
        <w:pStyle w:val="Default"/>
        <w:rPr>
          <w:sz w:val="12"/>
          <w:szCs w:val="12"/>
        </w:rPr>
      </w:pPr>
      <w:r>
        <w:rPr>
          <w:b/>
          <w:bCs/>
          <w:sz w:val="28"/>
          <w:szCs w:val="28"/>
        </w:rPr>
        <w:t xml:space="preserve">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5.Заведующий  и работники ДОУ должны неукоснительно соблюдать требования законодательства Российской Федерации, законодательства Еврейской автономной области о противодействии коррупции, а также локальные нормативные акты организации, в том числе настоящие Антикоррупционные стандарты.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5.1.Работники ДОУ: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-исполняют трудовые функции добросовестно и на высоком профессиональном уровне;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-исходят из того, что признание, соблюдение и защита прав и свобод человека и гражданина определяют основной смысл и содержание деятельности организации;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-исключают действия, связанные с влиянием каких-либо личных, имущественных (финансовых) и иных интересов, препятствующих добросовестному исполнению трудовых функций;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-соблюдают правила делового поведения и общения;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-не используют должностное положение в личных целях.</w:t>
      </w:r>
      <w:r w:rsidRPr="00413260">
        <w:rPr>
          <w:sz w:val="28"/>
          <w:szCs w:val="28"/>
        </w:rPr>
        <w:t xml:space="preserve">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5.2.Работники ДОУ, включенные в перечень, принимают меры по предотвращению и урегулированию конфликта интересов.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Работники ДОУ уведомляют заведующего ДОУ обо всех случаях обращения каких-либо лиц в целях склонения их к совершению коррупционных правонарушений (приложение 4 к Антикоррупционным стандартам). </w:t>
      </w:r>
    </w:p>
    <w:p w:rsidR="001423A5" w:rsidRDefault="001423A5" w:rsidP="001423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3731">
        <w:rPr>
          <w:rFonts w:ascii="Times New Roman" w:hAnsi="Times New Roman"/>
          <w:sz w:val="28"/>
          <w:szCs w:val="28"/>
        </w:rPr>
        <w:t>5.4</w:t>
      </w:r>
      <w:r>
        <w:rPr>
          <w:rFonts w:ascii="Times New Roman" w:hAnsi="Times New Roman"/>
          <w:sz w:val="28"/>
          <w:szCs w:val="28"/>
        </w:rPr>
        <w:t>.</w:t>
      </w:r>
      <w:r w:rsidRPr="00A23731">
        <w:rPr>
          <w:rFonts w:ascii="Times New Roman" w:hAnsi="Times New Roman"/>
          <w:sz w:val="28"/>
          <w:szCs w:val="28"/>
        </w:rPr>
        <w:t xml:space="preserve">За нарушение требований законодательства Российской Федерации, законодательства </w:t>
      </w:r>
      <w:r>
        <w:rPr>
          <w:rFonts w:ascii="Times New Roman" w:hAnsi="Times New Roman"/>
          <w:sz w:val="28"/>
          <w:szCs w:val="28"/>
        </w:rPr>
        <w:t>Еврейской автономной</w:t>
      </w:r>
      <w:r w:rsidRPr="00A23731">
        <w:rPr>
          <w:rFonts w:ascii="Times New Roman" w:hAnsi="Times New Roman"/>
          <w:sz w:val="28"/>
          <w:szCs w:val="28"/>
        </w:rPr>
        <w:t xml:space="preserve"> области, а также локальных нормативных актов ДОУ </w:t>
      </w:r>
      <w:r>
        <w:rPr>
          <w:rFonts w:ascii="Times New Roman" w:hAnsi="Times New Roman"/>
          <w:sz w:val="28"/>
          <w:szCs w:val="28"/>
        </w:rPr>
        <w:t xml:space="preserve">заведующий </w:t>
      </w:r>
      <w:r w:rsidRPr="00A23731">
        <w:rPr>
          <w:rFonts w:ascii="Times New Roman" w:hAnsi="Times New Roman"/>
          <w:sz w:val="28"/>
          <w:szCs w:val="28"/>
        </w:rPr>
        <w:t xml:space="preserve"> и работники ДОУ несут предусмотренную законодательством Росси</w:t>
      </w:r>
      <w:r>
        <w:rPr>
          <w:rFonts w:ascii="Times New Roman" w:hAnsi="Times New Roman"/>
          <w:sz w:val="28"/>
          <w:szCs w:val="28"/>
        </w:rPr>
        <w:t>йской Федерации ответственность.</w:t>
      </w:r>
    </w:p>
    <w:p w:rsidR="001423A5" w:rsidRDefault="001423A5" w:rsidP="001423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23A5" w:rsidRPr="00FE4574" w:rsidRDefault="001423A5" w:rsidP="001423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Pr="00D546EA" w:rsidRDefault="001423A5" w:rsidP="001423A5">
      <w:pPr>
        <w:pStyle w:val="Default"/>
        <w:jc w:val="right"/>
        <w:rPr>
          <w:sz w:val="28"/>
          <w:szCs w:val="28"/>
        </w:rPr>
      </w:pPr>
      <w:r w:rsidRPr="00D546EA">
        <w:rPr>
          <w:sz w:val="28"/>
          <w:szCs w:val="28"/>
        </w:rPr>
        <w:t>Приложение 1</w:t>
      </w:r>
    </w:p>
    <w:p w:rsidR="001423A5" w:rsidRPr="00D546EA" w:rsidRDefault="001423A5" w:rsidP="001423A5">
      <w:pPr>
        <w:pStyle w:val="Default"/>
        <w:jc w:val="right"/>
        <w:rPr>
          <w:sz w:val="28"/>
          <w:szCs w:val="28"/>
        </w:rPr>
      </w:pPr>
      <w:r w:rsidRPr="00D546EA">
        <w:rPr>
          <w:sz w:val="28"/>
          <w:szCs w:val="28"/>
        </w:rPr>
        <w:t xml:space="preserve">к Антикоррупционным стандартам </w:t>
      </w: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D546EA">
        <w:rPr>
          <w:sz w:val="28"/>
          <w:szCs w:val="28"/>
        </w:rPr>
        <w:t>еречень</w:t>
      </w:r>
      <w:r>
        <w:rPr>
          <w:sz w:val="28"/>
          <w:szCs w:val="28"/>
        </w:rPr>
        <w:t xml:space="preserve"> </w:t>
      </w:r>
      <w:r w:rsidRPr="00D546EA">
        <w:rPr>
          <w:sz w:val="28"/>
          <w:szCs w:val="28"/>
        </w:rPr>
        <w:t xml:space="preserve"> должностей с высоким риском коррупционных проявлений </w:t>
      </w:r>
      <w:r>
        <w:rPr>
          <w:sz w:val="28"/>
          <w:szCs w:val="28"/>
        </w:rPr>
        <w:t xml:space="preserve"> в МКДОУ«Детский сад «Солнышко» с. Амурзет»</w:t>
      </w: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D546EA">
        <w:rPr>
          <w:sz w:val="28"/>
          <w:szCs w:val="28"/>
        </w:rPr>
        <w:t>Заведующий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Завхоз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Старший воспитатель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Учитель-логопед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Педагог-психолог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</w:t>
      </w:r>
    </w:p>
    <w:p w:rsidR="001423A5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Шеф-повар</w:t>
      </w:r>
    </w:p>
    <w:p w:rsidR="001423A5" w:rsidRPr="00D546EA" w:rsidRDefault="001423A5" w:rsidP="001423A5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Кладовщик </w:t>
      </w:r>
    </w:p>
    <w:p w:rsidR="001423A5" w:rsidRPr="00D546EA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E86D27">
      <w:pPr>
        <w:pStyle w:val="Defaul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 xml:space="preserve">Приложение 2 </w:t>
      </w: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 xml:space="preserve">к Антикоррупционным стандартам </w:t>
      </w: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ДЕКЛАРАЦИЯ</w:t>
      </w: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конфликта интересов</w:t>
      </w: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</w:p>
    <w:p w:rsidR="001423A5" w:rsidRDefault="001423A5" w:rsidP="001423A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Я, ___________________________________________________________________, </w:t>
      </w:r>
    </w:p>
    <w:p w:rsidR="001423A5" w:rsidRPr="00825894" w:rsidRDefault="001423A5" w:rsidP="001423A5">
      <w:pPr>
        <w:pStyle w:val="Default"/>
        <w:jc w:val="center"/>
        <w:rPr>
          <w:sz w:val="20"/>
          <w:szCs w:val="20"/>
        </w:rPr>
      </w:pPr>
      <w:r w:rsidRPr="00825894">
        <w:rPr>
          <w:sz w:val="20"/>
          <w:szCs w:val="20"/>
        </w:rPr>
        <w:t>(Ф.И.О.)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ознакомлен с Антикоррупционными стандартами муниципального казенного дошкольного образовательного учреждения «Детский сад «Солнышко» с. Амурзет» (далее - Организация), требования указанных стандартов и Положения о предотвращении и урегулировании конфликта интересов в ____________________________________________________________________</w:t>
      </w:r>
    </w:p>
    <w:p w:rsidR="001423A5" w:rsidRPr="00825894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(наименование организации) </w:t>
      </w:r>
    </w:p>
    <w:p w:rsidR="001423A5" w:rsidRDefault="001423A5" w:rsidP="001423A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мне понятны. </w:t>
      </w:r>
    </w:p>
    <w:p w:rsidR="001423A5" w:rsidRDefault="001423A5" w:rsidP="001423A5">
      <w:pPr>
        <w:pStyle w:val="Default"/>
        <w:rPr>
          <w:sz w:val="28"/>
          <w:szCs w:val="28"/>
        </w:rPr>
      </w:pPr>
    </w:p>
    <w:p w:rsidR="001423A5" w:rsidRDefault="001423A5" w:rsidP="001423A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                                           _________________</w:t>
      </w:r>
    </w:p>
    <w:p w:rsidR="001423A5" w:rsidRDefault="001423A5" w:rsidP="001423A5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8966F2">
        <w:rPr>
          <w:rFonts w:ascii="Times New Roman" w:hAnsi="Times New Roman"/>
          <w:sz w:val="23"/>
          <w:szCs w:val="23"/>
        </w:rPr>
        <w:t>(подпись работника)                                                    (Фамилия, инициалы)</w:t>
      </w:r>
    </w:p>
    <w:p w:rsidR="001423A5" w:rsidRDefault="001423A5" w:rsidP="001423A5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5635"/>
      </w:tblGrid>
      <w:tr w:rsidR="001423A5" w:rsidRPr="00E86D27" w:rsidTr="00E86D27">
        <w:tc>
          <w:tcPr>
            <w:tcW w:w="4361" w:type="dxa"/>
          </w:tcPr>
          <w:p w:rsidR="001423A5" w:rsidRPr="008966F2" w:rsidRDefault="001423A5" w:rsidP="00E86D27">
            <w:pPr>
              <w:pStyle w:val="Default"/>
              <w:jc w:val="both"/>
            </w:pPr>
            <w:r w:rsidRPr="008966F2">
              <w:t xml:space="preserve">Кому: </w:t>
            </w:r>
          </w:p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D27">
              <w:rPr>
                <w:rFonts w:ascii="Times New Roman" w:hAnsi="Times New Roman"/>
                <w:sz w:val="24"/>
                <w:szCs w:val="24"/>
              </w:rPr>
              <w:t>(указывается ФИО и должность руководителя организации)</w:t>
            </w:r>
            <w:r w:rsidRPr="00E86D27">
              <w:rPr>
                <w:sz w:val="23"/>
                <w:szCs w:val="23"/>
              </w:rPr>
              <w:t xml:space="preserve"> </w:t>
            </w:r>
          </w:p>
        </w:tc>
        <w:tc>
          <w:tcPr>
            <w:tcW w:w="5635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3A5" w:rsidRPr="00E86D27" w:rsidTr="00E86D27">
        <w:tc>
          <w:tcPr>
            <w:tcW w:w="4361" w:type="dxa"/>
          </w:tcPr>
          <w:p w:rsidR="001423A5" w:rsidRPr="008966F2" w:rsidRDefault="001423A5" w:rsidP="00E86D27">
            <w:pPr>
              <w:pStyle w:val="Default"/>
              <w:jc w:val="both"/>
            </w:pPr>
            <w:r w:rsidRPr="008966F2">
              <w:t xml:space="preserve">От кого: </w:t>
            </w:r>
          </w:p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D27">
              <w:rPr>
                <w:rFonts w:ascii="Times New Roman" w:hAnsi="Times New Roman"/>
                <w:sz w:val="24"/>
                <w:szCs w:val="24"/>
              </w:rPr>
              <w:t>(ФИО работника, заполнившего декларацию конфликта интересов - далее декларация)</w:t>
            </w:r>
            <w:r w:rsidRPr="00E86D2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35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3A5" w:rsidRPr="00E86D27" w:rsidTr="00E86D27">
        <w:tc>
          <w:tcPr>
            <w:tcW w:w="436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977"/>
            </w:tblGrid>
            <w:tr w:rsidR="001423A5" w:rsidRPr="00E86D27" w:rsidTr="00E86D27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2977" w:type="dxa"/>
                </w:tcPr>
                <w:p w:rsidR="001423A5" w:rsidRDefault="001423A5" w:rsidP="00E86D2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Должность: </w:t>
                  </w:r>
                </w:p>
              </w:tc>
            </w:tr>
            <w:tr w:rsidR="001423A5" w:rsidRPr="00E86D27" w:rsidTr="00E86D27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2977" w:type="dxa"/>
                </w:tcPr>
                <w:p w:rsidR="001423A5" w:rsidRDefault="001423A5" w:rsidP="00E86D27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3A5" w:rsidRPr="00E86D27" w:rsidTr="00E86D27">
        <w:tc>
          <w:tcPr>
            <w:tcW w:w="4361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D27"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5635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423A5" w:rsidRDefault="001423A5" w:rsidP="001423A5">
      <w:pPr>
        <w:spacing w:after="0" w:line="240" w:lineRule="auto"/>
        <w:jc w:val="both"/>
        <w:rPr>
          <w:sz w:val="28"/>
          <w:szCs w:val="28"/>
        </w:rPr>
      </w:pPr>
    </w:p>
    <w:p w:rsidR="001423A5" w:rsidRDefault="001423A5" w:rsidP="001423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66F2">
        <w:rPr>
          <w:rFonts w:ascii="Times New Roman" w:hAnsi="Times New Roman"/>
          <w:sz w:val="28"/>
          <w:szCs w:val="28"/>
        </w:rPr>
        <w:t>Трудовая деятельность за последние 10 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9"/>
        <w:gridCol w:w="1999"/>
        <w:gridCol w:w="1999"/>
        <w:gridCol w:w="1999"/>
        <w:gridCol w:w="2000"/>
      </w:tblGrid>
      <w:tr w:rsidR="001423A5" w:rsidRPr="00E86D27" w:rsidTr="00E86D27">
        <w:tc>
          <w:tcPr>
            <w:tcW w:w="3998" w:type="dxa"/>
            <w:gridSpan w:val="2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D2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99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3"/>
                <w:szCs w:val="23"/>
              </w:rPr>
            </w:pPr>
            <w:r w:rsidRPr="005563B2">
              <w:rPr>
                <w:sz w:val="23"/>
                <w:szCs w:val="23"/>
              </w:rPr>
              <w:t xml:space="preserve">Наименование организации </w:t>
            </w:r>
          </w:p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3"/>
                <w:szCs w:val="23"/>
              </w:rPr>
            </w:pPr>
            <w:r w:rsidRPr="005563B2">
              <w:rPr>
                <w:sz w:val="23"/>
                <w:szCs w:val="23"/>
              </w:rPr>
              <w:t xml:space="preserve">Должность </w:t>
            </w:r>
          </w:p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3"/>
                <w:szCs w:val="23"/>
              </w:rPr>
            </w:pPr>
            <w:r w:rsidRPr="005563B2">
              <w:rPr>
                <w:sz w:val="23"/>
                <w:szCs w:val="23"/>
              </w:rPr>
              <w:t xml:space="preserve">Адрес организации </w:t>
            </w:r>
          </w:p>
        </w:tc>
      </w:tr>
      <w:tr w:rsidR="001423A5" w:rsidRPr="00E86D27" w:rsidTr="00E86D27"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D27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D27">
              <w:rPr>
                <w:rFonts w:ascii="Times New Roman" w:hAnsi="Times New Roman"/>
                <w:sz w:val="28"/>
                <w:szCs w:val="28"/>
              </w:rPr>
              <w:t>окончание</w:t>
            </w: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3A5" w:rsidRPr="00E86D27" w:rsidTr="00E86D27"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3A5" w:rsidRPr="00E86D27" w:rsidTr="00E86D27"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23A5" w:rsidRPr="00E86D27" w:rsidTr="00E86D27"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1423A5" w:rsidRPr="00E86D27" w:rsidRDefault="001423A5" w:rsidP="00E86D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423A5" w:rsidRDefault="001423A5" w:rsidP="001423A5">
      <w:pPr>
        <w:pStyle w:val="Default"/>
        <w:rPr>
          <w:sz w:val="28"/>
          <w:szCs w:val="28"/>
        </w:rPr>
      </w:pPr>
    </w:p>
    <w:p w:rsidR="001423A5" w:rsidRPr="00AE7A9D" w:rsidRDefault="001423A5" w:rsidP="001423A5">
      <w:pPr>
        <w:pStyle w:val="Default"/>
        <w:rPr>
          <w:sz w:val="28"/>
          <w:szCs w:val="28"/>
        </w:rPr>
      </w:pPr>
      <w:r w:rsidRPr="00AE7A9D">
        <w:rPr>
          <w:sz w:val="28"/>
          <w:szCs w:val="28"/>
        </w:rPr>
        <w:t xml:space="preserve">Необходимо внимательно ознакомиться с приведенными ниже вопросами и </w:t>
      </w:r>
    </w:p>
    <w:p w:rsidR="001423A5" w:rsidRPr="00AE7A9D" w:rsidRDefault="001423A5" w:rsidP="001423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7A9D">
        <w:rPr>
          <w:rFonts w:ascii="Times New Roman" w:hAnsi="Times New Roman"/>
          <w:sz w:val="28"/>
          <w:szCs w:val="28"/>
        </w:rPr>
        <w:t>ответить «Да» или «Нет» на каждый из них.</w:t>
      </w:r>
    </w:p>
    <w:p w:rsidR="001423A5" w:rsidRDefault="001423A5" w:rsidP="001423A5">
      <w:pPr>
        <w:rPr>
          <w:rFonts w:ascii="Times New Roman" w:hAnsi="Times New Roman"/>
          <w:sz w:val="28"/>
          <w:szCs w:val="28"/>
        </w:rPr>
      </w:pPr>
    </w:p>
    <w:p w:rsidR="001423A5" w:rsidRPr="00AE7A9D" w:rsidRDefault="001423A5" w:rsidP="001423A5">
      <w:pPr>
        <w:pStyle w:val="Default"/>
        <w:rPr>
          <w:sz w:val="22"/>
          <w:szCs w:val="22"/>
        </w:rPr>
      </w:pPr>
      <w:r w:rsidRPr="00AE7A9D">
        <w:rPr>
          <w:sz w:val="22"/>
          <w:szCs w:val="22"/>
        </w:rPr>
        <w:t xml:space="preserve">1 Представляется ежегодно. </w:t>
      </w:r>
    </w:p>
    <w:p w:rsidR="001423A5" w:rsidRPr="00AE7A9D" w:rsidRDefault="001423A5" w:rsidP="001423A5">
      <w:pPr>
        <w:pStyle w:val="Default"/>
        <w:rPr>
          <w:sz w:val="22"/>
          <w:szCs w:val="22"/>
        </w:rPr>
      </w:pPr>
      <w:r w:rsidRPr="00AE7A9D">
        <w:rPr>
          <w:sz w:val="22"/>
          <w:szCs w:val="22"/>
        </w:rPr>
        <w:t xml:space="preserve">2 Понятие "конфликт интересов" установлено статьей 10 Федерального закона от 25.12.2008 N 273-ФЗ "О противодействии коррупции". </w:t>
      </w:r>
    </w:p>
    <w:p w:rsidR="001423A5" w:rsidRPr="00825894" w:rsidRDefault="001423A5" w:rsidP="001423A5">
      <w:pPr>
        <w:pStyle w:val="Default"/>
        <w:rPr>
          <w:sz w:val="22"/>
          <w:szCs w:val="22"/>
        </w:rPr>
      </w:pPr>
      <w:r w:rsidRPr="00AE7A9D">
        <w:rPr>
          <w:sz w:val="22"/>
          <w:szCs w:val="22"/>
        </w:rPr>
        <w:t xml:space="preserve">3 Ответ «Да» необязательно означает наличие конфликта интересов, но выявляет вопрос, заслуживающий дальнейшего обсуждения и рассмотрения. </w:t>
      </w:r>
    </w:p>
    <w:p w:rsidR="001423A5" w:rsidRDefault="001423A5" w:rsidP="001423A5">
      <w:pPr>
        <w:pStyle w:val="Default"/>
        <w:jc w:val="both"/>
        <w:rPr>
          <w:b/>
          <w:bCs/>
          <w:sz w:val="28"/>
          <w:szCs w:val="28"/>
        </w:rPr>
      </w:pPr>
    </w:p>
    <w:p w:rsidR="001423A5" w:rsidRDefault="001423A5" w:rsidP="001423A5">
      <w:pPr>
        <w:pStyle w:val="Default"/>
        <w:jc w:val="both"/>
        <w:rPr>
          <w:b/>
          <w:bCs/>
          <w:sz w:val="28"/>
          <w:szCs w:val="28"/>
        </w:rPr>
      </w:pP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Вопросы: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 Владеете ли Вы или Ваши родственники</w:t>
      </w:r>
      <w:r>
        <w:rPr>
          <w:sz w:val="17"/>
          <w:szCs w:val="17"/>
        </w:rPr>
        <w:t xml:space="preserve">  </w:t>
      </w:r>
      <w:r>
        <w:rPr>
          <w:sz w:val="28"/>
          <w:szCs w:val="28"/>
        </w:rPr>
        <w:t xml:space="preserve">акциями (долями, паями) в компании, находящейся в деловых отношениях с Организацией либо осуществляющей деятельность в сфере, схожей со сферой деятельности организации.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2.Являетесь ли Вы или Ваши родственники </w:t>
      </w:r>
      <w:r>
        <w:rPr>
          <w:sz w:val="17"/>
          <w:szCs w:val="17"/>
        </w:rPr>
        <w:t xml:space="preserve"> </w:t>
      </w:r>
      <w:r>
        <w:rPr>
          <w:sz w:val="28"/>
          <w:szCs w:val="28"/>
        </w:rPr>
        <w:t xml:space="preserve">членами органов управления, работниками в компании, находящейся в деловых отношениях с Организацией либо осуществляющей деятельность в сфере, схожей со сферой деятельности Организации.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3.Замещаете ли Вы или Ваши родственники </w:t>
      </w:r>
      <w:r>
        <w:rPr>
          <w:sz w:val="17"/>
          <w:szCs w:val="17"/>
        </w:rPr>
        <w:t xml:space="preserve"> </w:t>
      </w:r>
      <w:r>
        <w:rPr>
          <w:sz w:val="28"/>
          <w:szCs w:val="28"/>
        </w:rPr>
        <w:t xml:space="preserve">должности в органах государственной власти Еврейской автономной области и (или) органах местного самоуправления муниципальных образований Октябрьского района (при положительном ответе указать орган и должность).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Работают ли в Организации Ваши родственники (при положительном ответе указать степень родства, Ф.И.О., должность).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5.Выполняется ли Вами иная оплачиваемая деятельность в сторонних организациях в сфере, схожей со сферой деятельности Организации.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6.Участвовали ли Вы от лица Организации в сделке, в которой Вы имели личную (финансовую) заинтересованность.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на какой-либо из вопросов Вы ответили «Да», то сообщали ли Вы об этом в письменной форме руководителю Организации либо должностным лицам Организации, ответственным за профилактику коррупционных и иных правонарушений. 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ответе «Да» на любой из указанных выше вопросов – детально изложить подробную информацию для всестороннего рассмотрения и оценки обстоятельств. </w:t>
      </w:r>
    </w:p>
    <w:p w:rsidR="001423A5" w:rsidRPr="00AE7A9D" w:rsidRDefault="001423A5" w:rsidP="001423A5">
      <w:pPr>
        <w:pStyle w:val="Default"/>
        <w:jc w:val="both"/>
        <w:rPr>
          <w:sz w:val="22"/>
          <w:szCs w:val="22"/>
        </w:rPr>
      </w:pPr>
      <w:r>
        <w:rPr>
          <w:sz w:val="28"/>
          <w:szCs w:val="28"/>
        </w:rPr>
        <w:t>Настоящим подтверждаю, что указанные выше вопросы мне понятны, данные мною ответы и пояснительная информация являются исчерпывающими и достоверными.</w:t>
      </w:r>
    </w:p>
    <w:p w:rsidR="001423A5" w:rsidRDefault="001423A5" w:rsidP="001423A5">
      <w:pPr>
        <w:pStyle w:val="Default"/>
        <w:jc w:val="both"/>
        <w:rPr>
          <w:sz w:val="28"/>
          <w:szCs w:val="28"/>
        </w:rPr>
      </w:pPr>
    </w:p>
    <w:p w:rsidR="001423A5" w:rsidRDefault="001423A5" w:rsidP="001423A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                               ___________________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(подпись работника)                                                      (Фамилия, инициалы) </w:t>
      </w:r>
    </w:p>
    <w:p w:rsidR="001423A5" w:rsidRDefault="001423A5" w:rsidP="001423A5">
      <w:pPr>
        <w:pStyle w:val="Default"/>
        <w:rPr>
          <w:sz w:val="23"/>
          <w:szCs w:val="23"/>
        </w:rPr>
      </w:pPr>
    </w:p>
    <w:p w:rsidR="001423A5" w:rsidRDefault="001423A5" w:rsidP="001423A5">
      <w:pPr>
        <w:pStyle w:val="Default"/>
        <w:rPr>
          <w:sz w:val="23"/>
          <w:szCs w:val="23"/>
        </w:rPr>
      </w:pPr>
    </w:p>
    <w:p w:rsidR="001423A5" w:rsidRDefault="001423A5" w:rsidP="001423A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Декларацию принял: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                                          _________________________ </w:t>
      </w:r>
    </w:p>
    <w:p w:rsidR="001423A5" w:rsidRDefault="001423A5" w:rsidP="001423A5">
      <w:pPr>
        <w:jc w:val="both"/>
        <w:rPr>
          <w:rFonts w:ascii="Times New Roman" w:hAnsi="Times New Roman"/>
          <w:sz w:val="23"/>
          <w:szCs w:val="23"/>
        </w:rPr>
      </w:pPr>
      <w:r w:rsidRPr="00AE7A9D">
        <w:rPr>
          <w:rFonts w:ascii="Times New Roman" w:hAnsi="Times New Roman"/>
          <w:sz w:val="23"/>
          <w:szCs w:val="23"/>
        </w:rPr>
        <w:t>(подпись работника)                                                              (Фамилия, инициалы</w:t>
      </w:r>
      <w:r>
        <w:rPr>
          <w:rFonts w:ascii="Times New Roman" w:hAnsi="Times New Roman"/>
          <w:sz w:val="23"/>
          <w:szCs w:val="23"/>
        </w:rPr>
        <w:t>)</w:t>
      </w:r>
    </w:p>
    <w:p w:rsidR="001423A5" w:rsidRDefault="001423A5" w:rsidP="001423A5">
      <w:pPr>
        <w:jc w:val="both"/>
        <w:rPr>
          <w:rFonts w:ascii="Times New Roman" w:hAnsi="Times New Roman"/>
          <w:sz w:val="23"/>
          <w:szCs w:val="23"/>
        </w:rPr>
      </w:pPr>
    </w:p>
    <w:p w:rsidR="001423A5" w:rsidRDefault="001423A5" w:rsidP="001423A5">
      <w:pPr>
        <w:jc w:val="both"/>
        <w:rPr>
          <w:rFonts w:ascii="Times New Roman" w:hAnsi="Times New Roman"/>
          <w:sz w:val="23"/>
          <w:szCs w:val="23"/>
        </w:rPr>
      </w:pPr>
    </w:p>
    <w:p w:rsidR="001423A5" w:rsidRPr="00AE7A9D" w:rsidRDefault="001423A5" w:rsidP="001423A5">
      <w:pPr>
        <w:pStyle w:val="Default"/>
        <w:spacing w:line="240" w:lineRule="atLeast"/>
        <w:rPr>
          <w:sz w:val="22"/>
          <w:szCs w:val="22"/>
        </w:rPr>
      </w:pPr>
      <w:r w:rsidRPr="00AE7A9D">
        <w:rPr>
          <w:sz w:val="22"/>
          <w:szCs w:val="22"/>
        </w:rPr>
        <w:t xml:space="preserve">4 </w:t>
      </w:r>
      <w:r>
        <w:rPr>
          <w:sz w:val="22"/>
          <w:szCs w:val="22"/>
        </w:rPr>
        <w:t>.</w:t>
      </w:r>
      <w:r w:rsidRPr="00AE7A9D">
        <w:rPr>
          <w:sz w:val="22"/>
          <w:szCs w:val="22"/>
        </w:rPr>
        <w:t xml:space="preserve">Супруг(а), родители, дети (в том числе приемные), родные братья и сестры.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  <w:r w:rsidRPr="00AE7A9D">
        <w:rPr>
          <w:rFonts w:ascii="Times New Roman" w:hAnsi="Times New Roman"/>
        </w:rPr>
        <w:t>5</w:t>
      </w:r>
      <w:r>
        <w:rPr>
          <w:rFonts w:ascii="Times New Roman" w:hAnsi="Times New Roman"/>
        </w:rPr>
        <w:t>.</w:t>
      </w:r>
      <w:r w:rsidRPr="00AE7A9D">
        <w:rPr>
          <w:rFonts w:ascii="Times New Roman" w:hAnsi="Times New Roman"/>
        </w:rPr>
        <w:t xml:space="preserve"> Заполняется должностным лицом, ответственным за профилактику коррупционных и иных правонарушений.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AE7A9D">
        <w:rPr>
          <w:rFonts w:ascii="Times New Roman" w:hAnsi="Times New Roman"/>
          <w:sz w:val="28"/>
          <w:szCs w:val="28"/>
        </w:rPr>
        <w:lastRenderedPageBreak/>
        <w:t>Решение по декларации: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45"/>
        <w:gridCol w:w="3651"/>
      </w:tblGrid>
      <w:tr w:rsidR="001423A5" w:rsidRPr="00E86D27" w:rsidTr="00E86D27">
        <w:tc>
          <w:tcPr>
            <w:tcW w:w="6345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8"/>
                <w:szCs w:val="28"/>
              </w:rPr>
            </w:pPr>
            <w:r w:rsidRPr="005563B2">
              <w:rPr>
                <w:sz w:val="28"/>
                <w:szCs w:val="28"/>
              </w:rPr>
              <w:t xml:space="preserve">Конфликт интересов не был обнаружен. </w:t>
            </w:r>
          </w:p>
        </w:tc>
        <w:tc>
          <w:tcPr>
            <w:tcW w:w="3651" w:type="dxa"/>
          </w:tcPr>
          <w:p w:rsidR="001423A5" w:rsidRPr="00E86D27" w:rsidRDefault="001423A5" w:rsidP="00E86D27">
            <w:pPr>
              <w:spacing w:after="0" w:line="240" w:lineRule="atLeast"/>
              <w:jc w:val="both"/>
              <w:rPr>
                <w:rFonts w:ascii="Times New Roman" w:hAnsi="Times New Roman"/>
              </w:rPr>
            </w:pPr>
          </w:p>
        </w:tc>
      </w:tr>
      <w:tr w:rsidR="001423A5" w:rsidRPr="00E86D27" w:rsidTr="00E86D27">
        <w:tc>
          <w:tcPr>
            <w:tcW w:w="6345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8"/>
                <w:szCs w:val="28"/>
              </w:rPr>
            </w:pPr>
            <w:r w:rsidRPr="005563B2">
              <w:rPr>
                <w:sz w:val="28"/>
                <w:szCs w:val="28"/>
              </w:rPr>
              <w:t xml:space="preserve">Я не рассматриваю как конфликт интересов ситуацию, которая, по мнению декларировавшего его работника, создает или может создать конфликт с интересами организации. </w:t>
            </w:r>
          </w:p>
        </w:tc>
        <w:tc>
          <w:tcPr>
            <w:tcW w:w="3651" w:type="dxa"/>
          </w:tcPr>
          <w:p w:rsidR="001423A5" w:rsidRPr="00E86D27" w:rsidRDefault="001423A5" w:rsidP="00E86D27">
            <w:pPr>
              <w:spacing w:after="0" w:line="240" w:lineRule="atLeast"/>
              <w:jc w:val="both"/>
              <w:rPr>
                <w:rFonts w:ascii="Times New Roman" w:hAnsi="Times New Roman"/>
              </w:rPr>
            </w:pPr>
          </w:p>
        </w:tc>
      </w:tr>
      <w:tr w:rsidR="001423A5" w:rsidRPr="00E86D27" w:rsidTr="00E86D27">
        <w:tc>
          <w:tcPr>
            <w:tcW w:w="6345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8"/>
                <w:szCs w:val="28"/>
              </w:rPr>
            </w:pPr>
            <w:r w:rsidRPr="005563B2">
              <w:rPr>
                <w:sz w:val="28"/>
                <w:szCs w:val="28"/>
              </w:rPr>
              <w:t xml:space="preserve">Рекомендуется изменить трудовые функции работника (указать, каких обязанностей), в том числе путем перевода его на иную должность. </w:t>
            </w:r>
          </w:p>
        </w:tc>
        <w:tc>
          <w:tcPr>
            <w:tcW w:w="3651" w:type="dxa"/>
          </w:tcPr>
          <w:p w:rsidR="001423A5" w:rsidRPr="00E86D27" w:rsidRDefault="001423A5" w:rsidP="00E86D27">
            <w:pPr>
              <w:spacing w:after="0" w:line="240" w:lineRule="atLeast"/>
              <w:jc w:val="both"/>
              <w:rPr>
                <w:rFonts w:ascii="Times New Roman" w:hAnsi="Times New Roman"/>
              </w:rPr>
            </w:pPr>
          </w:p>
        </w:tc>
      </w:tr>
      <w:tr w:rsidR="001423A5" w:rsidRPr="00E86D27" w:rsidTr="00E86D27">
        <w:tc>
          <w:tcPr>
            <w:tcW w:w="6345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8"/>
                <w:szCs w:val="28"/>
              </w:rPr>
            </w:pPr>
            <w:r w:rsidRPr="005563B2">
              <w:rPr>
                <w:sz w:val="28"/>
                <w:szCs w:val="28"/>
              </w:rPr>
              <w:t xml:space="preserve">Рекомендуется временно отстранить работника от должности, которая приводит к возникновению конфликта интересов между его трудовыми функциями и личными интересами. </w:t>
            </w:r>
          </w:p>
        </w:tc>
        <w:tc>
          <w:tcPr>
            <w:tcW w:w="3651" w:type="dxa"/>
          </w:tcPr>
          <w:p w:rsidR="001423A5" w:rsidRPr="00E86D27" w:rsidRDefault="001423A5" w:rsidP="00E86D27">
            <w:pPr>
              <w:spacing w:after="0" w:line="240" w:lineRule="atLeast"/>
              <w:jc w:val="both"/>
              <w:rPr>
                <w:rFonts w:ascii="Times New Roman" w:hAnsi="Times New Roman"/>
              </w:rPr>
            </w:pPr>
          </w:p>
        </w:tc>
      </w:tr>
      <w:tr w:rsidR="001423A5" w:rsidRPr="00E86D27" w:rsidTr="00E86D27">
        <w:tc>
          <w:tcPr>
            <w:tcW w:w="6345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8"/>
                <w:szCs w:val="28"/>
              </w:rPr>
            </w:pPr>
            <w:r w:rsidRPr="005563B2">
              <w:rPr>
                <w:sz w:val="28"/>
                <w:szCs w:val="28"/>
              </w:rPr>
              <w:t xml:space="preserve">Рекомендуется рассмотреть вопрос об увольнении работника по инициативе работодателя за дисциплинарные проступки в соответствии с трудовым законодательством Российской Федерации. </w:t>
            </w:r>
          </w:p>
        </w:tc>
        <w:tc>
          <w:tcPr>
            <w:tcW w:w="3651" w:type="dxa"/>
          </w:tcPr>
          <w:p w:rsidR="001423A5" w:rsidRPr="00E86D27" w:rsidRDefault="001423A5" w:rsidP="00E86D27">
            <w:pPr>
              <w:spacing w:after="0" w:line="240" w:lineRule="atLeast"/>
              <w:jc w:val="both"/>
              <w:rPr>
                <w:rFonts w:ascii="Times New Roman" w:hAnsi="Times New Roman"/>
              </w:rPr>
            </w:pPr>
          </w:p>
        </w:tc>
      </w:tr>
      <w:tr w:rsidR="001423A5" w:rsidRPr="00E86D27" w:rsidTr="00E86D27">
        <w:tc>
          <w:tcPr>
            <w:tcW w:w="6345" w:type="dxa"/>
          </w:tcPr>
          <w:p w:rsidR="001423A5" w:rsidRPr="005563B2" w:rsidRDefault="001423A5" w:rsidP="00E86D27">
            <w:pPr>
              <w:pStyle w:val="Default"/>
              <w:jc w:val="both"/>
              <w:rPr>
                <w:sz w:val="28"/>
                <w:szCs w:val="28"/>
              </w:rPr>
            </w:pPr>
            <w:r w:rsidRPr="005563B2">
              <w:rPr>
                <w:sz w:val="28"/>
                <w:szCs w:val="28"/>
              </w:rPr>
              <w:t xml:space="preserve">Рекомендуется передать декларацию руководителю организации для рассмотрения вопроса о принятии мер по урегулированию конфликтов интересов в связи с тем, что (указать причины). </w:t>
            </w:r>
          </w:p>
        </w:tc>
        <w:tc>
          <w:tcPr>
            <w:tcW w:w="3651" w:type="dxa"/>
          </w:tcPr>
          <w:p w:rsidR="001423A5" w:rsidRPr="00E86D27" w:rsidRDefault="001423A5" w:rsidP="00E86D27">
            <w:pPr>
              <w:spacing w:after="0" w:line="240" w:lineRule="atLeast"/>
              <w:jc w:val="both"/>
              <w:rPr>
                <w:rFonts w:ascii="Times New Roman" w:hAnsi="Times New Roman"/>
              </w:rPr>
            </w:pPr>
          </w:p>
        </w:tc>
      </w:tr>
    </w:tbl>
    <w:p w:rsidR="001423A5" w:rsidRPr="00AE7A9D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pStyle w:val="Default"/>
        <w:rPr>
          <w:bCs/>
          <w:sz w:val="28"/>
          <w:szCs w:val="28"/>
        </w:rPr>
      </w:pPr>
    </w:p>
    <w:p w:rsidR="001423A5" w:rsidRDefault="001423A5" w:rsidP="001423A5">
      <w:pPr>
        <w:pStyle w:val="Default"/>
        <w:rPr>
          <w:bCs/>
          <w:sz w:val="28"/>
          <w:szCs w:val="28"/>
        </w:rPr>
      </w:pPr>
      <w:r w:rsidRPr="00AE7A9D">
        <w:rPr>
          <w:bCs/>
          <w:sz w:val="28"/>
          <w:szCs w:val="28"/>
        </w:rPr>
        <w:t xml:space="preserve">Заведующий </w:t>
      </w:r>
      <w:r w:rsidRPr="00AE7A9D">
        <w:rPr>
          <w:sz w:val="28"/>
          <w:szCs w:val="28"/>
        </w:rPr>
        <w:t xml:space="preserve"> </w:t>
      </w:r>
      <w:r w:rsidRPr="00AE7A9D">
        <w:rPr>
          <w:bCs/>
          <w:sz w:val="28"/>
          <w:szCs w:val="28"/>
        </w:rPr>
        <w:t xml:space="preserve">МКДОУ </w:t>
      </w:r>
      <w:r>
        <w:rPr>
          <w:bCs/>
          <w:sz w:val="28"/>
          <w:szCs w:val="28"/>
        </w:rPr>
        <w:t xml:space="preserve"> «Детский</w:t>
      </w:r>
    </w:p>
    <w:p w:rsidR="001423A5" w:rsidRDefault="001423A5" w:rsidP="001423A5">
      <w:pPr>
        <w:pStyle w:val="Default"/>
        <w:rPr>
          <w:bCs/>
          <w:sz w:val="28"/>
          <w:szCs w:val="28"/>
        </w:rPr>
      </w:pPr>
      <w:r w:rsidRPr="00AE7A9D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ад</w:t>
      </w:r>
      <w:r w:rsidRPr="00AE7A9D">
        <w:rPr>
          <w:bCs/>
          <w:sz w:val="28"/>
          <w:szCs w:val="28"/>
        </w:rPr>
        <w:t xml:space="preserve"> «Солнышко» </w:t>
      </w:r>
      <w:r>
        <w:rPr>
          <w:bCs/>
          <w:sz w:val="28"/>
          <w:szCs w:val="28"/>
        </w:rPr>
        <w:t>с. Амурзет»</w:t>
      </w:r>
      <w:r w:rsidRPr="00AE7A9D">
        <w:rPr>
          <w:bCs/>
          <w:sz w:val="28"/>
          <w:szCs w:val="28"/>
        </w:rPr>
        <w:t xml:space="preserve">                                                 И.</w:t>
      </w:r>
      <w:r>
        <w:rPr>
          <w:bCs/>
          <w:sz w:val="28"/>
          <w:szCs w:val="28"/>
        </w:rPr>
        <w:t>В.</w:t>
      </w:r>
      <w:r w:rsidRPr="00AE7A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Штанько</w:t>
      </w:r>
      <w:r w:rsidRPr="00AE7A9D">
        <w:rPr>
          <w:bCs/>
          <w:sz w:val="28"/>
          <w:szCs w:val="28"/>
        </w:rPr>
        <w:t xml:space="preserve"> </w:t>
      </w:r>
    </w:p>
    <w:p w:rsidR="001423A5" w:rsidRPr="00AE7A9D" w:rsidRDefault="001423A5" w:rsidP="001423A5">
      <w:pPr>
        <w:pStyle w:val="Default"/>
        <w:rPr>
          <w:sz w:val="28"/>
          <w:szCs w:val="28"/>
        </w:rPr>
      </w:pPr>
    </w:p>
    <w:p w:rsidR="001423A5" w:rsidRDefault="001423A5" w:rsidP="001423A5">
      <w:pPr>
        <w:pStyle w:val="Default"/>
        <w:rPr>
          <w:sz w:val="28"/>
          <w:szCs w:val="28"/>
        </w:rPr>
      </w:pPr>
    </w:p>
    <w:p w:rsidR="001423A5" w:rsidRDefault="001423A5" w:rsidP="001423A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                                 ___________________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3"/>
          <w:szCs w:val="23"/>
        </w:rPr>
        <w:t xml:space="preserve">    </w:t>
      </w:r>
      <w:r w:rsidRPr="00AE7A9D">
        <w:rPr>
          <w:rFonts w:ascii="Times New Roman" w:hAnsi="Times New Roman"/>
          <w:sz w:val="23"/>
          <w:szCs w:val="23"/>
        </w:rPr>
        <w:t xml:space="preserve">(подпись работника) </w:t>
      </w:r>
      <w:r>
        <w:rPr>
          <w:rFonts w:ascii="Times New Roman" w:hAnsi="Times New Roman"/>
          <w:sz w:val="23"/>
          <w:szCs w:val="23"/>
        </w:rPr>
        <w:t xml:space="preserve">                                                   </w:t>
      </w:r>
      <w:r w:rsidRPr="00AE7A9D">
        <w:rPr>
          <w:rFonts w:ascii="Times New Roman" w:hAnsi="Times New Roman"/>
          <w:sz w:val="23"/>
          <w:szCs w:val="23"/>
        </w:rPr>
        <w:t xml:space="preserve">(Фамилия, инициалы) </w:t>
      </w:r>
      <w:r w:rsidRPr="00AE7A9D">
        <w:rPr>
          <w:rFonts w:ascii="Times New Roman" w:hAnsi="Times New Roman"/>
        </w:rPr>
        <w:t xml:space="preserve">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 xml:space="preserve">Приложение 3 </w:t>
      </w: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>к Антикоррупционным стандартам</w:t>
      </w: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1423A5" w:rsidRPr="00011A16" w:rsidRDefault="001423A5" w:rsidP="001423A5">
      <w:pPr>
        <w:pStyle w:val="Default"/>
        <w:jc w:val="center"/>
        <w:rPr>
          <w:sz w:val="28"/>
          <w:szCs w:val="28"/>
        </w:rPr>
      </w:pPr>
      <w:r w:rsidRPr="00011A16">
        <w:rPr>
          <w:bCs/>
          <w:sz w:val="28"/>
          <w:szCs w:val="28"/>
        </w:rPr>
        <w:t>Перечень трудовых функций, включаемых в должностную инструкцию лица, ответственного за профилактику коррупционных и иных правонарушений в</w:t>
      </w:r>
      <w:r w:rsidRPr="00011A16">
        <w:rPr>
          <w:sz w:val="28"/>
          <w:szCs w:val="28"/>
        </w:rPr>
        <w:t xml:space="preserve"> </w:t>
      </w:r>
      <w:r w:rsidRPr="00011A16">
        <w:rPr>
          <w:bCs/>
          <w:sz w:val="28"/>
          <w:szCs w:val="28"/>
        </w:rPr>
        <w:t>МКДОУ «Детский сад «Солнышко» с.Амурзет»</w:t>
      </w:r>
    </w:p>
    <w:p w:rsidR="001423A5" w:rsidRDefault="001423A5" w:rsidP="001423A5">
      <w:pPr>
        <w:pStyle w:val="Default"/>
        <w:jc w:val="center"/>
        <w:rPr>
          <w:sz w:val="28"/>
          <w:szCs w:val="28"/>
        </w:rPr>
      </w:pPr>
    </w:p>
    <w:p w:rsidR="001423A5" w:rsidRPr="00AE7A9D" w:rsidRDefault="001423A5" w:rsidP="001423A5">
      <w:pPr>
        <w:pStyle w:val="Default"/>
        <w:jc w:val="both"/>
        <w:rPr>
          <w:sz w:val="28"/>
          <w:szCs w:val="28"/>
        </w:rPr>
      </w:pPr>
      <w:r w:rsidRPr="00AE7A9D">
        <w:rPr>
          <w:sz w:val="28"/>
          <w:szCs w:val="28"/>
        </w:rPr>
        <w:t xml:space="preserve">1. Обеспечивает взаимодействие муниципального  казенного дошкольного образовательного учреждения «Детский сад «Солнышко» с. Амурзет»  (далее - ДОУ) с правоохранительными органами по вопросам реализации мер, направленных на предупреждение (профилактику) коррупции и на выявление субъектов коррупционных правонарушений в ДОУ. </w:t>
      </w:r>
    </w:p>
    <w:p w:rsidR="001423A5" w:rsidRPr="00AE7A9D" w:rsidRDefault="001423A5" w:rsidP="001423A5">
      <w:pPr>
        <w:pStyle w:val="Default"/>
        <w:jc w:val="both"/>
        <w:rPr>
          <w:sz w:val="28"/>
          <w:szCs w:val="28"/>
        </w:rPr>
      </w:pPr>
      <w:r w:rsidRPr="00AE7A9D">
        <w:rPr>
          <w:sz w:val="28"/>
          <w:szCs w:val="28"/>
        </w:rPr>
        <w:t xml:space="preserve">2. Разрабатывает и внедряет в практику стандарты и процедуры, направленные на обеспечение добросовестной работы ДОУ.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E7A9D">
        <w:rPr>
          <w:rFonts w:ascii="Times New Roman" w:hAnsi="Times New Roman"/>
          <w:sz w:val="28"/>
          <w:szCs w:val="28"/>
        </w:rPr>
        <w:t>Оказывает работникам ДОУ консультативную помощь по вопросам, связанным с применением законодательства Российской Федерации о противодействии коррупции.</w:t>
      </w:r>
    </w:p>
    <w:p w:rsidR="001423A5" w:rsidRPr="00AE7A9D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E7A9D">
        <w:rPr>
          <w:sz w:val="28"/>
          <w:szCs w:val="28"/>
        </w:rPr>
        <w:t xml:space="preserve">Обеспечивает реализацию работниками ДОУ обязанности уведомлять </w:t>
      </w:r>
      <w:r>
        <w:rPr>
          <w:sz w:val="28"/>
          <w:szCs w:val="28"/>
        </w:rPr>
        <w:t>заведующего</w:t>
      </w:r>
      <w:r w:rsidRPr="00AE7A9D">
        <w:rPr>
          <w:sz w:val="28"/>
          <w:szCs w:val="28"/>
        </w:rPr>
        <w:t xml:space="preserve"> ДОУ, органы прокуратуры </w:t>
      </w:r>
      <w:r>
        <w:rPr>
          <w:sz w:val="28"/>
          <w:szCs w:val="28"/>
        </w:rPr>
        <w:t>Октябрьского района</w:t>
      </w:r>
      <w:r w:rsidRPr="00AE7A9D">
        <w:rPr>
          <w:sz w:val="28"/>
          <w:szCs w:val="28"/>
        </w:rPr>
        <w:t xml:space="preserve">, правоохранительные, следственные органы обо всех случаях обращения к ним каких-либо лиц в целях склонения их к совершению коррупционных правонарушений. </w:t>
      </w:r>
    </w:p>
    <w:p w:rsidR="001423A5" w:rsidRPr="00AE7A9D" w:rsidRDefault="001423A5" w:rsidP="001423A5">
      <w:pPr>
        <w:pStyle w:val="Default"/>
        <w:jc w:val="both"/>
        <w:rPr>
          <w:sz w:val="28"/>
          <w:szCs w:val="28"/>
        </w:rPr>
      </w:pPr>
      <w:r w:rsidRPr="00AE7A9D">
        <w:rPr>
          <w:sz w:val="28"/>
          <w:szCs w:val="28"/>
        </w:rPr>
        <w:t xml:space="preserve">5. Осуществляет правовой мониторинг законодательства Российской Федерации, законодательства </w:t>
      </w:r>
      <w:r>
        <w:rPr>
          <w:sz w:val="28"/>
          <w:szCs w:val="28"/>
        </w:rPr>
        <w:t>ЕАО и Октябрьского района</w:t>
      </w:r>
      <w:r w:rsidRPr="00AE7A9D">
        <w:rPr>
          <w:sz w:val="28"/>
          <w:szCs w:val="28"/>
        </w:rPr>
        <w:t xml:space="preserve"> в сфере противодействия коррупции с целью актуализации локальных актов организации. </w:t>
      </w:r>
    </w:p>
    <w:p w:rsidR="001423A5" w:rsidRPr="00AE7A9D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AE7A9D">
        <w:rPr>
          <w:sz w:val="28"/>
          <w:szCs w:val="28"/>
        </w:rPr>
        <w:t xml:space="preserve">Осуществляет мониторинг эффективности мер по профилактике коррупционных и иных правонарушений. </w:t>
      </w:r>
    </w:p>
    <w:p w:rsidR="001423A5" w:rsidRPr="00AE7A9D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AE7A9D">
        <w:rPr>
          <w:sz w:val="28"/>
          <w:szCs w:val="28"/>
        </w:rPr>
        <w:t xml:space="preserve">При необходимости осуществляет разработку плана противодействия коррупции и отчетных документов о реализации антикоррупционной политики в ДОУ.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AE7A9D">
        <w:rPr>
          <w:rFonts w:ascii="Times New Roman" w:hAnsi="Times New Roman"/>
          <w:sz w:val="28"/>
          <w:szCs w:val="28"/>
        </w:rPr>
        <w:t>8. Организует мероприятия, направленные на предотвращение и урегулирование конфликта интересов в ДОУ.</w:t>
      </w:r>
    </w:p>
    <w:p w:rsidR="001423A5" w:rsidRPr="00D546EA" w:rsidRDefault="001423A5" w:rsidP="001423A5">
      <w:pPr>
        <w:pStyle w:val="Default"/>
        <w:jc w:val="both"/>
        <w:rPr>
          <w:sz w:val="28"/>
          <w:szCs w:val="28"/>
        </w:rPr>
      </w:pPr>
      <w:r w:rsidRPr="00D546EA">
        <w:rPr>
          <w:sz w:val="28"/>
          <w:szCs w:val="28"/>
        </w:rPr>
        <w:t xml:space="preserve">9. Осуществляет в ДОУ антикоррупционную пропаганду и просвещение. </w:t>
      </w:r>
    </w:p>
    <w:p w:rsidR="001423A5" w:rsidRPr="00D546EA" w:rsidRDefault="001423A5" w:rsidP="001423A5">
      <w:pPr>
        <w:pStyle w:val="Default"/>
        <w:jc w:val="both"/>
        <w:rPr>
          <w:sz w:val="28"/>
          <w:szCs w:val="28"/>
        </w:rPr>
      </w:pPr>
      <w:r w:rsidRPr="00D546EA">
        <w:rPr>
          <w:sz w:val="28"/>
          <w:szCs w:val="28"/>
        </w:rPr>
        <w:t xml:space="preserve">10. Разрабатывает меры по снижению коррупционных рисков в ДОУ. </w:t>
      </w:r>
    </w:p>
    <w:p w:rsidR="001423A5" w:rsidRPr="00D546EA" w:rsidRDefault="001423A5" w:rsidP="001423A5">
      <w:pPr>
        <w:pStyle w:val="Default"/>
        <w:jc w:val="both"/>
        <w:rPr>
          <w:sz w:val="28"/>
          <w:szCs w:val="28"/>
        </w:rPr>
      </w:pPr>
      <w:r w:rsidRPr="00D546EA">
        <w:rPr>
          <w:sz w:val="28"/>
          <w:szCs w:val="28"/>
        </w:rPr>
        <w:t xml:space="preserve">11.Вносит предложения по совершенствованию деятельности в сфере профилактики коррупционных и иных правонарушений в ДОУ, а также участвует в подготовке проектов локальных нормативных актов ДОУ и по вопросам, относящимся к его компетенции. </w:t>
      </w:r>
    </w:p>
    <w:p w:rsidR="001423A5" w:rsidRPr="00D546EA" w:rsidRDefault="001423A5" w:rsidP="001423A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D546EA">
        <w:rPr>
          <w:sz w:val="28"/>
          <w:szCs w:val="28"/>
        </w:rPr>
        <w:t>Осуществляет учет уведомлений о факте обращения в целях склонения</w:t>
      </w:r>
      <w:r>
        <w:rPr>
          <w:sz w:val="28"/>
          <w:szCs w:val="28"/>
        </w:rPr>
        <w:t xml:space="preserve"> </w:t>
      </w:r>
      <w:r w:rsidRPr="00D546EA">
        <w:rPr>
          <w:sz w:val="28"/>
          <w:szCs w:val="28"/>
        </w:rPr>
        <w:t xml:space="preserve">работников ДОУ к совершению коррупционных правонарушений, незамедлительно информирует об этом директора ДОУ. </w:t>
      </w:r>
    </w:p>
    <w:p w:rsidR="001423A5" w:rsidRPr="00D546EA" w:rsidRDefault="001423A5" w:rsidP="001423A5">
      <w:pPr>
        <w:pStyle w:val="Default"/>
        <w:jc w:val="both"/>
        <w:rPr>
          <w:sz w:val="28"/>
          <w:szCs w:val="28"/>
        </w:rPr>
      </w:pPr>
      <w:r w:rsidRPr="00D546EA">
        <w:rPr>
          <w:sz w:val="28"/>
          <w:szCs w:val="28"/>
        </w:rPr>
        <w:t xml:space="preserve">13. Незамедлительно информирует </w:t>
      </w:r>
      <w:r>
        <w:rPr>
          <w:sz w:val="28"/>
          <w:szCs w:val="28"/>
        </w:rPr>
        <w:t>заведующего</w:t>
      </w:r>
      <w:r w:rsidRPr="00D546EA">
        <w:rPr>
          <w:sz w:val="28"/>
          <w:szCs w:val="28"/>
        </w:rPr>
        <w:t xml:space="preserve"> ДОУ о ставшей известной информации о случаях совершения коррупционных правонарушений работниками ДОУ, контрагентами ДОУ или иными лицами. </w:t>
      </w:r>
    </w:p>
    <w:p w:rsidR="001423A5" w:rsidRPr="00D546EA" w:rsidRDefault="001423A5" w:rsidP="001423A5">
      <w:pPr>
        <w:pStyle w:val="Default"/>
        <w:jc w:val="both"/>
        <w:rPr>
          <w:sz w:val="28"/>
          <w:szCs w:val="28"/>
        </w:rPr>
      </w:pPr>
      <w:r w:rsidRPr="00D546EA">
        <w:rPr>
          <w:sz w:val="28"/>
          <w:szCs w:val="28"/>
        </w:rPr>
        <w:t xml:space="preserve">14. Сообщает </w:t>
      </w:r>
      <w:r>
        <w:rPr>
          <w:sz w:val="28"/>
          <w:szCs w:val="28"/>
        </w:rPr>
        <w:t>заведующему</w:t>
      </w:r>
      <w:r w:rsidRPr="00D546EA">
        <w:rPr>
          <w:sz w:val="28"/>
          <w:szCs w:val="28"/>
        </w:rPr>
        <w:t xml:space="preserve"> ДОУ о возможности возникновения либо возникшем у работника ДОУ конфликте интересов. 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D546EA">
        <w:rPr>
          <w:rFonts w:ascii="Times New Roman" w:hAnsi="Times New Roman"/>
          <w:sz w:val="28"/>
          <w:szCs w:val="28"/>
        </w:rPr>
        <w:lastRenderedPageBreak/>
        <w:t xml:space="preserve">15. Обеспечивает подготовку документов и материалов для </w:t>
      </w:r>
      <w:r>
        <w:rPr>
          <w:rFonts w:ascii="Times New Roman" w:hAnsi="Times New Roman"/>
          <w:sz w:val="28"/>
          <w:szCs w:val="28"/>
        </w:rPr>
        <w:t>заведующего</w:t>
      </w:r>
      <w:r w:rsidRPr="00D546EA">
        <w:rPr>
          <w:rFonts w:ascii="Times New Roman" w:hAnsi="Times New Roman"/>
          <w:sz w:val="28"/>
          <w:szCs w:val="28"/>
        </w:rPr>
        <w:t xml:space="preserve"> ДОУ по вопросам привлечения работников ДОУ к ответственности в соответствии с трудовым законодательством Российской Федерации.</w:t>
      </w:r>
    </w:p>
    <w:p w:rsidR="001423A5" w:rsidRDefault="001423A5" w:rsidP="001423A5">
      <w:pPr>
        <w:pStyle w:val="Default"/>
        <w:rPr>
          <w:sz w:val="28"/>
          <w:szCs w:val="28"/>
        </w:rPr>
      </w:pP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 xml:space="preserve">Приложение 4 </w:t>
      </w: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 xml:space="preserve">к Антикоррупционным стандартам </w:t>
      </w: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Заведующему  МКДОУ «Детский сад </w:t>
      </w: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«Солнышко» с. Амурзет</w:t>
      </w:r>
    </w:p>
    <w:p w:rsidR="001423A5" w:rsidRDefault="001423A5" w:rsidP="001423A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И.В.Штанько</w:t>
      </w:r>
    </w:p>
    <w:p w:rsidR="001423A5" w:rsidRDefault="001423A5" w:rsidP="001423A5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423A5" w:rsidRPr="00011A16" w:rsidRDefault="001423A5" w:rsidP="001423A5">
      <w:pPr>
        <w:pStyle w:val="Default"/>
        <w:jc w:val="right"/>
        <w:rPr>
          <w:sz w:val="28"/>
          <w:szCs w:val="28"/>
        </w:rPr>
      </w:pPr>
      <w:r w:rsidRPr="00011A16">
        <w:rPr>
          <w:sz w:val="28"/>
          <w:szCs w:val="28"/>
        </w:rPr>
        <w:t>от ______________________</w:t>
      </w:r>
      <w:r>
        <w:rPr>
          <w:sz w:val="28"/>
          <w:szCs w:val="28"/>
        </w:rPr>
        <w:t>________</w:t>
      </w:r>
      <w:r w:rsidRPr="00011A16">
        <w:rPr>
          <w:sz w:val="28"/>
          <w:szCs w:val="28"/>
        </w:rPr>
        <w:t xml:space="preserve"> </w:t>
      </w:r>
    </w:p>
    <w:p w:rsidR="001423A5" w:rsidRPr="005563B2" w:rsidRDefault="001423A5" w:rsidP="001423A5">
      <w:pPr>
        <w:pStyle w:val="Default"/>
        <w:jc w:val="right"/>
        <w:rPr>
          <w:sz w:val="18"/>
          <w:szCs w:val="18"/>
        </w:rPr>
      </w:pPr>
      <w:r w:rsidRPr="005563B2">
        <w:rPr>
          <w:sz w:val="18"/>
          <w:szCs w:val="18"/>
        </w:rPr>
        <w:t xml:space="preserve">(Ф.И.О. работника организации, должность, телефон) </w:t>
      </w: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</w:p>
    <w:p w:rsidR="001423A5" w:rsidRDefault="001423A5" w:rsidP="001423A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______________________________________</w:t>
      </w:r>
    </w:p>
    <w:p w:rsidR="001423A5" w:rsidRDefault="001423A5" w:rsidP="001423A5">
      <w:pPr>
        <w:pStyle w:val="Default"/>
        <w:jc w:val="center"/>
        <w:rPr>
          <w:b/>
          <w:bCs/>
          <w:sz w:val="32"/>
          <w:szCs w:val="32"/>
        </w:rPr>
      </w:pPr>
    </w:p>
    <w:p w:rsidR="001423A5" w:rsidRDefault="001423A5" w:rsidP="001423A5">
      <w:pPr>
        <w:pStyle w:val="Default"/>
        <w:jc w:val="center"/>
        <w:rPr>
          <w:b/>
          <w:bCs/>
          <w:sz w:val="32"/>
          <w:szCs w:val="32"/>
        </w:rPr>
      </w:pPr>
    </w:p>
    <w:p w:rsidR="001423A5" w:rsidRPr="00011A16" w:rsidRDefault="001423A5" w:rsidP="001423A5">
      <w:pPr>
        <w:pStyle w:val="Default"/>
        <w:jc w:val="center"/>
        <w:rPr>
          <w:sz w:val="28"/>
          <w:szCs w:val="28"/>
        </w:rPr>
      </w:pPr>
      <w:r w:rsidRPr="00011A16">
        <w:rPr>
          <w:bCs/>
          <w:sz w:val="28"/>
          <w:szCs w:val="28"/>
        </w:rPr>
        <w:t>УВЕДОМЛЕНИЕ</w:t>
      </w:r>
    </w:p>
    <w:p w:rsidR="001423A5" w:rsidRPr="00011A16" w:rsidRDefault="001423A5" w:rsidP="001423A5">
      <w:pPr>
        <w:pStyle w:val="Default"/>
        <w:jc w:val="center"/>
        <w:rPr>
          <w:sz w:val="28"/>
          <w:szCs w:val="28"/>
        </w:rPr>
      </w:pPr>
      <w:r w:rsidRPr="00011A16">
        <w:rPr>
          <w:bCs/>
          <w:sz w:val="28"/>
          <w:szCs w:val="28"/>
        </w:rPr>
        <w:t>о факте обращения в целях склонения работника к совершению</w:t>
      </w:r>
    </w:p>
    <w:p w:rsidR="001423A5" w:rsidRPr="00011A16" w:rsidRDefault="001423A5" w:rsidP="001423A5">
      <w:pPr>
        <w:pStyle w:val="Default"/>
        <w:jc w:val="center"/>
        <w:rPr>
          <w:sz w:val="28"/>
          <w:szCs w:val="28"/>
        </w:rPr>
      </w:pPr>
      <w:r w:rsidRPr="00011A16">
        <w:rPr>
          <w:bCs/>
          <w:sz w:val="28"/>
          <w:szCs w:val="28"/>
        </w:rPr>
        <w:t>коррупционных правонарушений</w:t>
      </w:r>
    </w:p>
    <w:p w:rsidR="001423A5" w:rsidRDefault="001423A5" w:rsidP="001423A5">
      <w:pPr>
        <w:spacing w:after="0" w:line="240" w:lineRule="atLeast"/>
        <w:jc w:val="both"/>
        <w:rPr>
          <w:sz w:val="28"/>
          <w:szCs w:val="28"/>
        </w:rPr>
      </w:pPr>
    </w:p>
    <w:p w:rsidR="001423A5" w:rsidRPr="00D546EA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D546EA">
        <w:rPr>
          <w:rFonts w:ascii="Times New Roman" w:hAnsi="Times New Roman"/>
          <w:sz w:val="28"/>
          <w:szCs w:val="28"/>
        </w:rPr>
        <w:t>Сообщаю, что: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3"/>
          <w:szCs w:val="23"/>
        </w:rPr>
        <w:t xml:space="preserve">1) ________________________________________________________________________________ </w:t>
      </w:r>
      <w:r>
        <w:rPr>
          <w:sz w:val="20"/>
          <w:szCs w:val="20"/>
        </w:rPr>
        <w:t xml:space="preserve">(описание обстоятельств, при которых стало известно о случаях обращения к работнику в связи с исполнением им трудовых функций каких-либо лиц в целях склонения его к совершению коррупционных правонарушений)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___________________________________________________________________________________. </w:t>
      </w: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(дата, место, время) </w:t>
      </w: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3"/>
          <w:szCs w:val="23"/>
        </w:rPr>
        <w:t xml:space="preserve">2) _________________________________________________________________________________ </w:t>
      </w:r>
      <w:r>
        <w:rPr>
          <w:sz w:val="20"/>
          <w:szCs w:val="20"/>
        </w:rPr>
        <w:t xml:space="preserve">(подробные сведения о коррупционных правонарушениях, которые должен был бы совершить работник по просьбе обратившихся лиц)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____________________________________________________________________________________; </w:t>
      </w:r>
    </w:p>
    <w:p w:rsidR="001423A5" w:rsidRPr="00011A16" w:rsidRDefault="001423A5" w:rsidP="001423A5">
      <w:pPr>
        <w:pStyle w:val="Default"/>
        <w:rPr>
          <w:sz w:val="23"/>
          <w:szCs w:val="23"/>
        </w:rPr>
      </w:pPr>
      <w:r w:rsidRPr="00011A16">
        <w:rPr>
          <w:sz w:val="23"/>
          <w:szCs w:val="23"/>
        </w:rPr>
        <w:t xml:space="preserve">3) __________________________________________________________________________________ </w:t>
      </w:r>
    </w:p>
    <w:p w:rsidR="001423A5" w:rsidRPr="00011A16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11A16">
        <w:rPr>
          <w:rFonts w:ascii="Times New Roman" w:hAnsi="Times New Roman"/>
          <w:sz w:val="20"/>
          <w:szCs w:val="20"/>
        </w:rPr>
        <w:t>(все известные сведения о физическом лице, склоняющем к коррупционному правонарушению, юридическом лице, в интересах которого работнику предлагается совершить коррупционное правонарушение)</w:t>
      </w:r>
    </w:p>
    <w:p w:rsidR="001423A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__________________________________________________________________________________ </w:t>
      </w: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(способ и обстоятельства склонения к коррупционному правонарушению, а также информация об отказе </w:t>
      </w: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(согласии) работника принять предложение лица о совершении коррупционного правонарушения)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 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</w:t>
      </w: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</w:t>
      </w:r>
    </w:p>
    <w:p w:rsidR="001423A5" w:rsidRDefault="001423A5" w:rsidP="001423A5">
      <w:pPr>
        <w:pStyle w:val="Default"/>
        <w:rPr>
          <w:sz w:val="23"/>
          <w:szCs w:val="23"/>
        </w:rPr>
      </w:pP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                                                                               _________________________ </w:t>
      </w: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(подпись)                                                                                                                          (инициалы и фамилия) </w:t>
      </w:r>
    </w:p>
    <w:p w:rsidR="001423A5" w:rsidRDefault="001423A5" w:rsidP="001423A5">
      <w:pPr>
        <w:pStyle w:val="Default"/>
        <w:rPr>
          <w:sz w:val="20"/>
          <w:szCs w:val="20"/>
        </w:rPr>
      </w:pPr>
    </w:p>
    <w:p w:rsidR="001423A5" w:rsidRDefault="001423A5" w:rsidP="001423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 </w:t>
      </w:r>
    </w:p>
    <w:p w:rsidR="001423A5" w:rsidRDefault="001423A5" w:rsidP="001423A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(дата) </w:t>
      </w:r>
    </w:p>
    <w:p w:rsidR="001423A5" w:rsidRDefault="001423A5" w:rsidP="001423A5">
      <w:pPr>
        <w:pStyle w:val="Default"/>
        <w:rPr>
          <w:sz w:val="20"/>
          <w:szCs w:val="20"/>
        </w:rPr>
      </w:pPr>
    </w:p>
    <w:p w:rsidR="001423A5" w:rsidRDefault="001423A5" w:rsidP="001423A5">
      <w:pPr>
        <w:pStyle w:val="Default"/>
        <w:rPr>
          <w:sz w:val="20"/>
          <w:szCs w:val="20"/>
        </w:rPr>
      </w:pPr>
    </w:p>
    <w:p w:rsidR="001423A5" w:rsidRPr="002A7635" w:rsidRDefault="001423A5" w:rsidP="001423A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FE4574">
        <w:rPr>
          <w:rFonts w:ascii="Times New Roman" w:hAnsi="Times New Roman"/>
          <w:sz w:val="28"/>
          <w:szCs w:val="28"/>
        </w:rPr>
        <w:t>Регистрация: № __________ от "____" _______________ 20___ г.</w:t>
      </w:r>
    </w:p>
    <w:p w:rsidR="009E13E0" w:rsidRPr="00FC5426" w:rsidRDefault="009E13E0" w:rsidP="00FC5426"/>
    <w:sectPr w:rsidR="009E13E0" w:rsidRPr="00FC5426" w:rsidSect="009E144A">
      <w:pgSz w:w="11906" w:h="16838"/>
      <w:pgMar w:top="568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A1E41"/>
    <w:multiLevelType w:val="hybridMultilevel"/>
    <w:tmpl w:val="AF364850"/>
    <w:lvl w:ilvl="0" w:tplc="58EA8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E7AF5"/>
    <w:multiLevelType w:val="hybridMultilevel"/>
    <w:tmpl w:val="C0E4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144A"/>
    <w:rsid w:val="001423A5"/>
    <w:rsid w:val="00217039"/>
    <w:rsid w:val="007D7AEA"/>
    <w:rsid w:val="009E13E0"/>
    <w:rsid w:val="009E144A"/>
    <w:rsid w:val="00E35DAB"/>
    <w:rsid w:val="00E752C8"/>
    <w:rsid w:val="00E86D27"/>
    <w:rsid w:val="00EB3B5E"/>
    <w:rsid w:val="00FC5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44A"/>
    <w:rPr>
      <w:color w:val="0000FF"/>
      <w:u w:val="single"/>
    </w:rPr>
  </w:style>
  <w:style w:type="character" w:customStyle="1" w:styleId="rmchmjfk">
    <w:name w:val="rmchmjfk"/>
    <w:basedOn w:val="a0"/>
    <w:rsid w:val="009E144A"/>
  </w:style>
  <w:style w:type="paragraph" w:customStyle="1" w:styleId="Default">
    <w:name w:val="Default"/>
    <w:rsid w:val="001423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423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2342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2021-03-05T06:18:00Z</cp:lastPrinted>
  <dcterms:created xsi:type="dcterms:W3CDTF">2021-09-21T05:33:00Z</dcterms:created>
  <dcterms:modified xsi:type="dcterms:W3CDTF">2021-09-21T05:33:00Z</dcterms:modified>
</cp:coreProperties>
</file>