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30" w:rsidRDefault="00D630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3855" cy="6117590"/>
            <wp:effectExtent l="19050" t="0" r="4445" b="0"/>
            <wp:docPr id="1" name="Рисунок 1" descr="C:\Users\Ирина\Documents\img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рина\Documents\img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855" cy="611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E3" w:rsidRDefault="00980BE3">
      <w:pPr>
        <w:rPr>
          <w:lang w:val="en-US"/>
        </w:rPr>
      </w:pPr>
    </w:p>
    <w:p w:rsidR="00980BE3" w:rsidRDefault="00980BE3">
      <w:pPr>
        <w:rPr>
          <w:lang w:val="en-US"/>
        </w:rPr>
      </w:pPr>
    </w:p>
    <w:p w:rsidR="00980BE3" w:rsidRPr="00F159CE" w:rsidRDefault="00980BE3" w:rsidP="00980BE3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1805"/>
        <w:gridCol w:w="1417"/>
      </w:tblGrid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0BE3">
              <w:rPr>
                <w:rFonts w:eastAsia="Times New Roman"/>
                <w:sz w:val="32"/>
                <w:szCs w:val="32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Стр.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i/>
                <w:szCs w:val="28"/>
                <w:lang w:eastAsia="ru-RU"/>
              </w:rPr>
              <w:t>Целевой 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Планируемые результаты освоения ООП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i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Содержание образования по пяти образовательным областям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11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2.2.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Формы, способы, методы и средства и средства реализации ООП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13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2.3.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Содержание коррекционной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22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i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Особенности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40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Традиции педагогического коллектива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42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Планирование детской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42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tabs>
                <w:tab w:val="center" w:pos="210"/>
              </w:tabs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 xml:space="preserve">4. 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Краткая презентация (дополнительный раздел)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Режим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47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Основные формы совместной деятельности взрослых 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49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4.3.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Календарно – тематический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51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Организация предметно – пространственной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56</w:t>
            </w:r>
          </w:p>
        </w:tc>
      </w:tr>
      <w:tr w:rsidR="00980BE3" w:rsidRPr="00980BE3" w:rsidTr="00980B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4.5.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Взаимодействие педагогического коллектива с семьями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59</w:t>
            </w:r>
          </w:p>
        </w:tc>
      </w:tr>
    </w:tbl>
    <w:p w:rsidR="00980BE3" w:rsidRDefault="00980BE3" w:rsidP="00980BE3">
      <w:pPr>
        <w:rPr>
          <w:rFonts w:eastAsia="Times New Roman"/>
          <w:b/>
          <w:szCs w:val="28"/>
          <w:lang w:eastAsia="ru-RU"/>
        </w:rPr>
      </w:pPr>
    </w:p>
    <w:p w:rsidR="00980BE3" w:rsidRDefault="00980BE3" w:rsidP="00980BE3">
      <w:pPr>
        <w:rPr>
          <w:rFonts w:eastAsia="Times New Roman"/>
          <w:b/>
          <w:szCs w:val="28"/>
          <w:lang w:eastAsia="ru-RU"/>
        </w:rPr>
      </w:pPr>
    </w:p>
    <w:p w:rsidR="00980BE3" w:rsidRDefault="00980BE3" w:rsidP="00980BE3">
      <w:pPr>
        <w:rPr>
          <w:rFonts w:eastAsia="Times New Roman"/>
          <w:b/>
          <w:szCs w:val="28"/>
          <w:lang w:eastAsia="ru-RU"/>
        </w:rPr>
      </w:pPr>
    </w:p>
    <w:p w:rsidR="00980BE3" w:rsidRDefault="00980BE3" w:rsidP="00980BE3">
      <w:pPr>
        <w:rPr>
          <w:rFonts w:eastAsia="Times New Roman"/>
          <w:b/>
          <w:szCs w:val="28"/>
          <w:lang w:eastAsia="ru-RU"/>
        </w:rPr>
      </w:pPr>
    </w:p>
    <w:p w:rsidR="00980BE3" w:rsidRDefault="00980BE3" w:rsidP="00980BE3">
      <w:pPr>
        <w:rPr>
          <w:rFonts w:eastAsia="Times New Roman"/>
          <w:b/>
          <w:szCs w:val="28"/>
          <w:lang w:eastAsia="ru-RU"/>
        </w:rPr>
      </w:pPr>
    </w:p>
    <w:p w:rsidR="00980BE3" w:rsidRDefault="00980BE3" w:rsidP="00980BE3">
      <w:pPr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 xml:space="preserve">ЦЕЛЕВОЙ РАЗДЕЛ </w:t>
      </w:r>
    </w:p>
    <w:p w:rsidR="00980BE3" w:rsidRPr="00F159CE" w:rsidRDefault="00980BE3" w:rsidP="00980BE3">
      <w:pPr>
        <w:ind w:left="720"/>
        <w:contextualSpacing/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ind w:left="720"/>
        <w:contextualSpacing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1.1 Пояснительная записка</w:t>
      </w:r>
    </w:p>
    <w:p w:rsidR="00980BE3" w:rsidRPr="00F159CE" w:rsidRDefault="00980BE3" w:rsidP="00980BE3">
      <w:pPr>
        <w:spacing w:after="0"/>
        <w:ind w:left="1560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Образовательная программа составлена на основе Программы  «От рождения до школы» под редакцией Н.Е. Вераксы, Т.С. Комаровой, М.А. Васильевой, парциальных программ и методик:</w:t>
      </w:r>
    </w:p>
    <w:p w:rsidR="00980BE3" w:rsidRPr="00F159CE" w:rsidRDefault="00980BE3" w:rsidP="00980BE3">
      <w:pPr>
        <w:spacing w:after="0"/>
        <w:ind w:left="1560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«Приобщение детей к истокам русской культуры» под редакцией О.Л. Князевой;</w:t>
      </w:r>
    </w:p>
    <w:p w:rsidR="00980BE3" w:rsidRPr="00F159CE" w:rsidRDefault="00980BE3" w:rsidP="00980BE3">
      <w:pPr>
        <w:spacing w:after="0" w:line="240" w:lineRule="auto"/>
        <w:ind w:left="1560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«Экологическое воспитание в детском саду» под редакцией Н. С. Николаевой</w:t>
      </w:r>
    </w:p>
    <w:p w:rsidR="00980BE3" w:rsidRPr="00F159CE" w:rsidRDefault="00980BE3" w:rsidP="00980BE3">
      <w:pPr>
        <w:spacing w:after="0" w:line="240" w:lineRule="auto"/>
        <w:ind w:left="1560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«Национально – региональный компонент «Еврейская тематика» под редакцией Б.М. Голубь;</w:t>
      </w:r>
    </w:p>
    <w:p w:rsidR="00980BE3" w:rsidRPr="00F159CE" w:rsidRDefault="00980BE3" w:rsidP="00980BE3">
      <w:pPr>
        <w:spacing w:after="0" w:line="240" w:lineRule="auto"/>
        <w:ind w:left="1560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 «Еврейские праздники и памятные даты» под редакцией И.Шалькович;</w:t>
      </w:r>
    </w:p>
    <w:p w:rsidR="00980BE3" w:rsidRPr="00F159CE" w:rsidRDefault="00980BE3" w:rsidP="00980BE3">
      <w:pPr>
        <w:spacing w:after="0" w:line="240" w:lineRule="auto"/>
        <w:ind w:left="1560"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ind w:left="1560"/>
        <w:contextualSpacing/>
        <w:rPr>
          <w:b/>
          <w:szCs w:val="28"/>
        </w:rPr>
      </w:pPr>
      <w:r w:rsidRPr="00F159CE">
        <w:rPr>
          <w:b/>
          <w:szCs w:val="28"/>
        </w:rPr>
        <w:t xml:space="preserve">Нормативно – правовые документы: </w:t>
      </w:r>
    </w:p>
    <w:p w:rsidR="00980BE3" w:rsidRPr="00F159CE" w:rsidRDefault="00980BE3" w:rsidP="00980BE3">
      <w:pPr>
        <w:numPr>
          <w:ilvl w:val="0"/>
          <w:numId w:val="2"/>
        </w:numPr>
        <w:spacing w:after="0" w:line="276" w:lineRule="auto"/>
        <w:contextualSpacing/>
        <w:jc w:val="both"/>
        <w:rPr>
          <w:szCs w:val="28"/>
        </w:rPr>
      </w:pPr>
      <w:r w:rsidRPr="00F159CE">
        <w:rPr>
          <w:szCs w:val="28"/>
        </w:rPr>
        <w:t>Федеральный закон РФ от 29.12.2012 № 273 – ФЗ «Об образовании в Российской Федерации»</w:t>
      </w:r>
    </w:p>
    <w:p w:rsidR="00980BE3" w:rsidRPr="00F159CE" w:rsidRDefault="00980BE3" w:rsidP="00980BE3">
      <w:pPr>
        <w:numPr>
          <w:ilvl w:val="0"/>
          <w:numId w:val="2"/>
        </w:numPr>
        <w:spacing w:after="0" w:line="276" w:lineRule="auto"/>
        <w:contextualSpacing/>
        <w:rPr>
          <w:szCs w:val="28"/>
        </w:rPr>
      </w:pPr>
      <w:r w:rsidRPr="00F159CE">
        <w:rPr>
          <w:szCs w:val="28"/>
        </w:rPr>
        <w:t>СанПиН 2.4.1.3049-13 от15мая 2013г. №26;</w:t>
      </w:r>
    </w:p>
    <w:p w:rsidR="00980BE3" w:rsidRPr="00F159CE" w:rsidRDefault="00980BE3" w:rsidP="00980BE3">
      <w:pPr>
        <w:numPr>
          <w:ilvl w:val="0"/>
          <w:numId w:val="2"/>
        </w:numPr>
        <w:spacing w:after="0" w:line="276" w:lineRule="auto"/>
        <w:contextualSpacing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Приказ Министерства образования и науки Российской Федерации от 30 августа 2013г. № 1014г.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учреждения»;</w:t>
      </w:r>
    </w:p>
    <w:p w:rsidR="00980BE3" w:rsidRPr="00F159CE" w:rsidRDefault="00980BE3" w:rsidP="00980BE3">
      <w:pPr>
        <w:numPr>
          <w:ilvl w:val="0"/>
          <w:numId w:val="2"/>
        </w:numPr>
        <w:spacing w:after="0" w:line="276" w:lineRule="auto"/>
        <w:contextualSpacing/>
        <w:rPr>
          <w:szCs w:val="28"/>
        </w:rPr>
      </w:pPr>
      <w:r w:rsidRPr="00F159CE">
        <w:rPr>
          <w:szCs w:val="28"/>
        </w:rPr>
        <w:t xml:space="preserve">Приказ  Министерства </w:t>
      </w:r>
      <w:r w:rsidRPr="00F159CE">
        <w:rPr>
          <w:rFonts w:eastAsia="Times New Roman"/>
          <w:szCs w:val="28"/>
          <w:lang w:eastAsia="ru-RU"/>
        </w:rPr>
        <w:t>образования и науки Российской Федерации от</w:t>
      </w:r>
      <w:r w:rsidRPr="00F159CE">
        <w:rPr>
          <w:szCs w:val="28"/>
        </w:rPr>
        <w:t xml:space="preserve"> 17 октября 2013г. № 1155 «Об утверждении федерального государственного образовательного стандарта дошкольного образования»</w:t>
      </w:r>
    </w:p>
    <w:p w:rsidR="00980BE3" w:rsidRPr="00F159CE" w:rsidRDefault="00980BE3" w:rsidP="00980BE3">
      <w:pPr>
        <w:numPr>
          <w:ilvl w:val="0"/>
          <w:numId w:val="2"/>
        </w:numPr>
        <w:spacing w:after="0" w:line="276" w:lineRule="auto"/>
        <w:contextualSpacing/>
        <w:jc w:val="both"/>
        <w:rPr>
          <w:szCs w:val="28"/>
        </w:rPr>
      </w:pPr>
      <w:r w:rsidRPr="00F159CE">
        <w:rPr>
          <w:szCs w:val="28"/>
        </w:rPr>
        <w:t>Устав и нормативные документы МКДОУ «Детский сад «Солнышко» с. Амурзет»;</w:t>
      </w:r>
    </w:p>
    <w:p w:rsidR="00980BE3" w:rsidRPr="00F159CE" w:rsidRDefault="00980BE3" w:rsidP="00980BE3">
      <w:pPr>
        <w:ind w:left="1512"/>
        <w:contextualSpacing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ind w:left="1440"/>
        <w:contextualSpacing/>
        <w:rPr>
          <w:b/>
          <w:szCs w:val="28"/>
        </w:rPr>
      </w:pPr>
      <w:r w:rsidRPr="00F159CE">
        <w:rPr>
          <w:b/>
          <w:szCs w:val="28"/>
        </w:rPr>
        <w:t>Цели реализации программы:</w:t>
      </w:r>
    </w:p>
    <w:p w:rsidR="00980BE3" w:rsidRPr="00F159CE" w:rsidRDefault="00980BE3" w:rsidP="00980B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Повышение социального статуса дошкольного образования;</w:t>
      </w:r>
    </w:p>
    <w:p w:rsidR="00980BE3" w:rsidRPr="00F159CE" w:rsidRDefault="00980BE3" w:rsidP="00980B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Обеспечение равенства возможностей для каждого ребёнка в получении качественного дошкольного образования;</w:t>
      </w:r>
    </w:p>
    <w:p w:rsidR="00980BE3" w:rsidRPr="00F159CE" w:rsidRDefault="00980BE3" w:rsidP="00980B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Единство обязательных требований к условиям реализации образовательной ПРОГРАММЫ,  к структуре, результатам их освоения.</w:t>
      </w:r>
    </w:p>
    <w:p w:rsidR="00980BE3" w:rsidRPr="00F159CE" w:rsidRDefault="00980BE3" w:rsidP="00980BE3">
      <w:pPr>
        <w:spacing w:after="0"/>
        <w:ind w:left="720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Задачи  реализации программы:</w:t>
      </w:r>
    </w:p>
    <w:p w:rsidR="00980BE3" w:rsidRPr="00F159CE" w:rsidRDefault="00980BE3" w:rsidP="00980BE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Охрана и укрепление физического и психического здоровья детей, эмоционального благополучия;</w:t>
      </w:r>
    </w:p>
    <w:p w:rsidR="00980BE3" w:rsidRPr="00F159CE" w:rsidRDefault="00980BE3" w:rsidP="00980BE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lastRenderedPageBreak/>
        <w:t>Обеспечение равных возможностей для полноценного развития каждого ребёнка не зависимо от пола, нации, языка, социального статуса, психофизиологических и других особенностей;</w:t>
      </w:r>
    </w:p>
    <w:p w:rsidR="00980BE3" w:rsidRPr="00F159CE" w:rsidRDefault="00980BE3" w:rsidP="00980BE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Обеспечение преемственности ДОУ и школы;</w:t>
      </w:r>
    </w:p>
    <w:p w:rsidR="00980BE3" w:rsidRPr="00F159CE" w:rsidRDefault="00980BE3" w:rsidP="00980BE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потенциала;</w:t>
      </w:r>
    </w:p>
    <w:p w:rsidR="00980BE3" w:rsidRPr="00F159CE" w:rsidRDefault="00980BE3" w:rsidP="00980BE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Объединение обучения и воспитания в целостный образовательный процесс на основе духовно – нравственных и социокультурных ценностей и принятых в обществе прав и норм поведения в интересах человека, семьи, общества;</w:t>
      </w:r>
    </w:p>
    <w:p w:rsidR="00980BE3" w:rsidRPr="00F159CE" w:rsidRDefault="00980BE3" w:rsidP="00980BE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 инициативности, самостоятельности и ответственности ребёнка, формирование предпосылок учебной деятельности;</w:t>
      </w:r>
    </w:p>
    <w:p w:rsidR="00980BE3" w:rsidRPr="00F159CE" w:rsidRDefault="00980BE3" w:rsidP="00980BE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80BE3" w:rsidRPr="00F159CE" w:rsidRDefault="00980BE3" w:rsidP="00980BE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80BE3" w:rsidRPr="00F159CE" w:rsidRDefault="00980BE3" w:rsidP="00980BE3">
      <w:pPr>
        <w:spacing w:after="0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:rsidR="00980BE3" w:rsidRPr="00F159CE" w:rsidRDefault="00980BE3" w:rsidP="00980BE3">
      <w:pPr>
        <w:ind w:left="1440"/>
        <w:contextualSpacing/>
        <w:jc w:val="both"/>
        <w:rPr>
          <w:b/>
          <w:szCs w:val="28"/>
        </w:rPr>
      </w:pPr>
      <w:r w:rsidRPr="00F159CE">
        <w:rPr>
          <w:b/>
          <w:szCs w:val="28"/>
        </w:rPr>
        <w:t>Принципы и подходы программы: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человека – понимание детства как периода жизни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периоду;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обогащение детского развития;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образования;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Содействие и сотрудничество детей и взрослых, признание ребёнка полноценным участником образовательных отношений;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Поддержка инициативы детей в различных видах деятельности;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Сотрудничество ДОУ с семьёй;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lastRenderedPageBreak/>
        <w:t>Личностно – развивающий и гуманистический характер взаимодействия взрослых (родителей (законных представителей), педагогических и иных работников ДОУ) и детей;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Уважение личности ребёнка;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Реализация образовательной ПРОГРАММЫ осуществляется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ребёнка;</w:t>
      </w:r>
    </w:p>
    <w:p w:rsidR="00980BE3" w:rsidRPr="00F159CE" w:rsidRDefault="00980BE3" w:rsidP="00980B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</w:t>
      </w:r>
    </w:p>
    <w:p w:rsidR="00980BE3" w:rsidRPr="00F159CE" w:rsidRDefault="00980BE3" w:rsidP="00980BE3">
      <w:pPr>
        <w:numPr>
          <w:ilvl w:val="2"/>
          <w:numId w:val="1"/>
        </w:numPr>
        <w:spacing w:after="200" w:line="276" w:lineRule="auto"/>
        <w:ind w:left="709"/>
        <w:contextualSpacing/>
        <w:rPr>
          <w:b/>
          <w:szCs w:val="28"/>
        </w:rPr>
      </w:pPr>
      <w:r w:rsidRPr="00F159CE">
        <w:rPr>
          <w:b/>
          <w:szCs w:val="28"/>
        </w:rPr>
        <w:t>Характерные особенности развития детей раннего и дошкольного возраста</w:t>
      </w:r>
    </w:p>
    <w:p w:rsidR="00980BE3" w:rsidRPr="00F159CE" w:rsidRDefault="00980BE3" w:rsidP="00980BE3">
      <w:pPr>
        <w:ind w:left="720"/>
        <w:contextualSpacing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 ПРОГРАММЕ учитываются:</w:t>
      </w:r>
    </w:p>
    <w:p w:rsidR="00980BE3" w:rsidRPr="00F159CE" w:rsidRDefault="00980BE3" w:rsidP="00980BE3">
      <w:pPr>
        <w:numPr>
          <w:ilvl w:val="0"/>
          <w:numId w:val="6"/>
        </w:numPr>
        <w:spacing w:after="200" w:line="276" w:lineRule="auto"/>
        <w:contextualSpacing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Индивидуальные потребности ребёнка, связанные с его жизненной ситуацией и состоянием здоровья.</w:t>
      </w:r>
    </w:p>
    <w:p w:rsidR="00980BE3" w:rsidRPr="00F159CE" w:rsidRDefault="00980BE3" w:rsidP="00980BE3">
      <w:pPr>
        <w:numPr>
          <w:ilvl w:val="0"/>
          <w:numId w:val="6"/>
        </w:numPr>
        <w:spacing w:after="200" w:line="276" w:lineRule="auto"/>
        <w:contextualSpacing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Возможности освоения ребёнком ПРОГРАММЫ на разных этапах её реализации.</w:t>
      </w:r>
    </w:p>
    <w:p w:rsidR="00980BE3" w:rsidRPr="00F159CE" w:rsidRDefault="00980BE3" w:rsidP="00980BE3">
      <w:pPr>
        <w:spacing w:after="0"/>
        <w:ind w:left="709" w:firstLine="851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 раннем возрасте (1 год – 3 года) предметная деятельность и игры с составными и динамическими игрушками; экспериментирование 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 – 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980BE3" w:rsidRPr="00F159CE" w:rsidRDefault="00980BE3" w:rsidP="00980BE3">
      <w:pPr>
        <w:spacing w:after="0"/>
        <w:ind w:left="709" w:firstLine="851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Для детей дошкольного возраста (3 года- 8 лет) - ряд видов деятельности, таких как игровая, включая сюжетно – ролевую игру, игру с правилами и другие виды игры, коммуникативная (общение и взаимодействие со взрослыми и сверстниками), познавательно – 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пение.Музыкально – ритмические движения, игры на детских музыкальных инструментах) и двигательная (овладение основными движениями) формы активности ребёнка.</w:t>
      </w:r>
    </w:p>
    <w:p w:rsidR="00980BE3" w:rsidRPr="00F159CE" w:rsidRDefault="00980BE3" w:rsidP="00980BE3">
      <w:pPr>
        <w:spacing w:after="0"/>
        <w:ind w:left="709" w:firstLine="46"/>
        <w:contextualSpacing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ind w:left="720"/>
        <w:contextualSpacing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widowControl w:val="0"/>
        <w:suppressAutoHyphens/>
        <w:spacing w:after="0" w:line="240" w:lineRule="auto"/>
        <w:rPr>
          <w:rFonts w:eastAsia="DejaVu Sans" w:cs="Lohit Hindi"/>
          <w:b/>
          <w:kern w:val="2"/>
          <w:szCs w:val="28"/>
          <w:lang w:eastAsia="hi-IN" w:bidi="hi-IN"/>
        </w:rPr>
      </w:pPr>
      <w:r w:rsidRPr="00F159CE">
        <w:rPr>
          <w:rFonts w:eastAsia="DejaVu Sans" w:cs="Lohit Hindi"/>
          <w:b/>
          <w:kern w:val="2"/>
          <w:szCs w:val="28"/>
          <w:lang w:eastAsia="hi-IN" w:bidi="hi-IN"/>
        </w:rPr>
        <w:lastRenderedPageBreak/>
        <w:t>1.2 Планируемые результаты освоения Программы</w:t>
      </w:r>
    </w:p>
    <w:p w:rsidR="00980BE3" w:rsidRPr="00F159CE" w:rsidRDefault="00980BE3" w:rsidP="00980BE3">
      <w:pPr>
        <w:widowControl w:val="0"/>
        <w:suppressAutoHyphens/>
        <w:spacing w:after="0" w:line="240" w:lineRule="auto"/>
        <w:rPr>
          <w:rFonts w:eastAsia="DejaVu Sans" w:cs="Lohit Hindi"/>
          <w:b/>
          <w:kern w:val="2"/>
          <w:szCs w:val="28"/>
          <w:lang w:eastAsia="hi-IN" w:bidi="hi-IN"/>
        </w:rPr>
      </w:pPr>
    </w:p>
    <w:p w:rsidR="00980BE3" w:rsidRPr="00F159CE" w:rsidRDefault="00980BE3" w:rsidP="00980BE3">
      <w:pPr>
        <w:widowControl w:val="0"/>
        <w:suppressAutoHyphens/>
        <w:spacing w:after="0" w:line="240" w:lineRule="auto"/>
        <w:rPr>
          <w:rFonts w:eastAsia="DejaVu Sans" w:cs="Lohit Hindi"/>
          <w:kern w:val="2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9858"/>
      </w:tblGrid>
      <w:tr w:rsidR="00980BE3" w:rsidRPr="00980BE3" w:rsidTr="0098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Интегративные качества ребёнка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Целевые ориентиры</w:t>
            </w:r>
          </w:p>
        </w:tc>
      </w:tr>
      <w:tr w:rsidR="00980BE3" w:rsidRPr="00980BE3" w:rsidTr="0098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Физически развитый, овладевший основными культурно – гигиеническими навыками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У ребёнка развита крупная и мелкая моторика;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Он подвижен, вынослив, владеет основными движениями;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Может контролировать своими движениями и управлять ими;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Может соблюдать правила безопасного поведения и личной гигиены</w:t>
            </w:r>
          </w:p>
        </w:tc>
      </w:tr>
      <w:tr w:rsidR="00980BE3" w:rsidRPr="00980BE3" w:rsidTr="0098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Любознательный активный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Ребёнок проявляет любознательность;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Задаёт вопросы взрослым и сверстникам;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Интересуется причинно – следственными связями; пытается самостоятельно придумать объяснения явлениям природы и поступкам людей;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Склонен наблюдать, экспериментировать</w:t>
            </w:r>
          </w:p>
        </w:tc>
      </w:tr>
      <w:tr w:rsidR="00980BE3" w:rsidRPr="00980BE3" w:rsidTr="0098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Эмоционально - отзывчивый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Способен договариваться, учитывать интересы и чувства других, сопереживать неудачам и радоваться успехам других;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Адекватно проявляет свои чувства, в том числе и чувство веры в себя;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Ребёнок обладает установкой положительного отношения к миру, к разным видам труда, другим людям и самому себе;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Обладает чувством собственного достоинства</w:t>
            </w:r>
          </w:p>
        </w:tc>
      </w:tr>
      <w:tr w:rsidR="00980BE3" w:rsidRPr="00980BE3" w:rsidTr="0098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Ребёнок достаточно хорошо владеет устной речью;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Может выражать свои чувства и желания;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Может использовать речь для выражения свих мыслей, чувств и желаний, построение речевого высказывания в ситуации общения;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Может выделять звуки в словах;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У ребёнка складываются предпосылки грамотности.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Может следовать социальным нормам поведения и правилам в разных видах деятельности, во взаимоотношениях со взрослыми и сверстниками.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Старается разрешать конфликты</w:t>
            </w:r>
          </w:p>
        </w:tc>
      </w:tr>
      <w:tr w:rsidR="00980BE3" w:rsidRPr="00980BE3" w:rsidTr="0098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 xml:space="preserve">Способный управлять своим  поведением и планировать свои действия на основе первичных ценностных представлений, соблюдающий элементарные </w:t>
            </w: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lastRenderedPageBreak/>
              <w:t>общественные нормы и правила поведения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lastRenderedPageBreak/>
              <w:t>Ребёнок умеет подчиняться разным правилам и социальным нормам</w:t>
            </w:r>
          </w:p>
        </w:tc>
      </w:tr>
      <w:tr w:rsidR="00980BE3" w:rsidRPr="00980BE3" w:rsidTr="0098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Способный решать актуальные и личностные задачи (проблемы), адекватные возрасту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Ребёнок способен к принятию собственных решений, опираясь на свои знания и умения в различных видах деятельности</w:t>
            </w:r>
          </w:p>
        </w:tc>
      </w:tr>
      <w:tr w:rsidR="00980BE3" w:rsidRPr="00980BE3" w:rsidTr="0098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Имеющий первичные представления о себе, семье, обществе, государстве, мире и  природе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Обладает начальными знаниями о себе, о природном и социальном мире, в котором живёт.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Знаком с произведениями детской литературы;</w:t>
            </w:r>
          </w:p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Обладает элементарными представлениями из области живой природы, естествознания, математики, истории и т.п.</w:t>
            </w:r>
          </w:p>
        </w:tc>
      </w:tr>
      <w:tr w:rsidR="00980BE3" w:rsidRPr="00980BE3" w:rsidTr="0098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Овладевший элементарными предпосылками учебной деятельности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Ребёнок способен к волевым усилиям</w:t>
            </w:r>
          </w:p>
        </w:tc>
      </w:tr>
      <w:tr w:rsidR="00980BE3" w:rsidRPr="00980BE3" w:rsidTr="0098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Овладевший необходимыми умениями и навыками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E140FF" w:rsidRDefault="00980BE3" w:rsidP="00980BE3">
            <w:pPr>
              <w:widowControl w:val="0"/>
              <w:suppressAutoHyphens/>
              <w:spacing w:after="0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Ребёнок овладевает основными культурными способами деятельности, проявляет инициативу и самостоятельность в различных видах деятельности – в игре, в общении, в познавательно – исследовательской деятельности, в конструировании.</w:t>
            </w:r>
          </w:p>
        </w:tc>
      </w:tr>
    </w:tbl>
    <w:p w:rsidR="00980BE3" w:rsidRPr="00F159CE" w:rsidRDefault="00980BE3" w:rsidP="00980BE3">
      <w:pPr>
        <w:jc w:val="both"/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jc w:val="both"/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ind w:left="142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Целевые ориентиры</w:t>
      </w:r>
      <w:r w:rsidRPr="00F159CE">
        <w:rPr>
          <w:rFonts w:eastAsia="Times New Roman"/>
          <w:szCs w:val="28"/>
          <w:lang w:eastAsia="ru-RU"/>
        </w:rPr>
        <w:t xml:space="preserve">не подлежат оценке педагогической диагностики. </w:t>
      </w:r>
    </w:p>
    <w:p w:rsidR="00980BE3" w:rsidRPr="00F159CE" w:rsidRDefault="00980BE3" w:rsidP="00980BE3">
      <w:pPr>
        <w:ind w:left="720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Служат  для 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построения образовательной политики ДОУ;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решения задач: формирования ПРОГРАММЫ, анализа профессиональной деятельности. Взаимодействия с семьями;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изучение характеристик образования детей в возрасте от 1года до 7 лет;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информирование родителей (законных представителей) и общественности относительно целей дошкольного образования.</w:t>
      </w:r>
    </w:p>
    <w:p w:rsidR="00980BE3" w:rsidRPr="00F159CE" w:rsidRDefault="00980BE3" w:rsidP="00980BE3">
      <w:pPr>
        <w:ind w:left="1440"/>
        <w:contextualSpacing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Целевые ориентиры образования в раннем возрасте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lastRenderedPageBreak/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проявить настойчивость в достижении результата своих действий;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исполняет специфическое,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проявить самостоятельность в бытовом и игровом поведении;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владеет активной речью, включённой в общение; может обращаться с вопросами и просьбами, понимает речь взрослых; знает название окружающих предметов и игрушек;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стремится к общению со взрослыми и активно подражает им в движениях и действиях; появляются игры. В которых ребёнок воспроизводит действия взрослого;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проявляет интерес к стихам, песням, сказкам и рассказам,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у ребёнка развита крупная моторика, он стремиться осваивать различные виды движения (бег, лазанье, перешагивание и пр.).</w:t>
      </w:r>
    </w:p>
    <w:p w:rsidR="00980BE3" w:rsidRPr="00F159CE" w:rsidRDefault="00980BE3" w:rsidP="00980BE3">
      <w:pPr>
        <w:ind w:left="1440"/>
        <w:contextualSpacing/>
        <w:jc w:val="center"/>
        <w:rPr>
          <w:rFonts w:eastAsia="Times New Roman"/>
          <w:sz w:val="16"/>
          <w:szCs w:val="16"/>
          <w:lang w:eastAsia="ru-RU"/>
        </w:rPr>
      </w:pPr>
    </w:p>
    <w:p w:rsidR="00980BE3" w:rsidRPr="00F159CE" w:rsidRDefault="00980BE3" w:rsidP="00980BE3">
      <w:pPr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Целевые ориентиры на этапе завершения дошкольного образования: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род занятий, участников для совместной деятельности;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адекватно проявляет свои чувства, в том числе и чувства веры в себя, старается разрешать конфликты;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ребёнок обладает развитым воображением, которое реализуется в разных видах деятельности, и прежде всего в игре; 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lastRenderedPageBreak/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построение речевого высказывания в ситуации общения, может выделять звуки в словах, у ребёнка складываются предпосылки грамотности;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у ребёнка развита крупная и мелкая моторика; он подвижен, вынослив, владеет основными движениями. Может контролировать свои движения и управлять ими;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деятельности. Во взаимоотношениях со взрослыми и сверстниками, интересуется причинно – 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Для качественного образовательного процесса необходимо обеспечить психолого-педагогические условия, включающие: 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 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5) поддержка инициативы и самостоятельности детей в специфических для них видах деятельности; 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6) возможность выбора детьми материалов,  видов активности, участников совместной деятельности и общения; 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lastRenderedPageBreak/>
        <w:t xml:space="preserve">7) защита детей от всех форм физического и психического насилия; 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numPr>
          <w:ilvl w:val="0"/>
          <w:numId w:val="1"/>
        </w:numPr>
        <w:spacing w:after="0" w:line="276" w:lineRule="auto"/>
        <w:contextualSpacing/>
        <w:jc w:val="center"/>
        <w:rPr>
          <w:b/>
          <w:szCs w:val="28"/>
        </w:rPr>
      </w:pPr>
      <w:r w:rsidRPr="00F159CE">
        <w:rPr>
          <w:b/>
          <w:szCs w:val="28"/>
        </w:rPr>
        <w:t>СОДЕРЖАТЕЛЬНЫЙ РАЗДЕЛ</w:t>
      </w:r>
    </w:p>
    <w:p w:rsidR="00980BE3" w:rsidRPr="00F159CE" w:rsidRDefault="00980BE3" w:rsidP="00980BE3">
      <w:pPr>
        <w:spacing w:after="0"/>
        <w:ind w:left="1440"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ind w:left="1134"/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2.1.Образовательная деятельность в соответствии с направлениями развития ребёнка (в пяти образовательных областях)</w:t>
      </w:r>
    </w:p>
    <w:p w:rsidR="00980BE3" w:rsidRPr="00F159CE" w:rsidRDefault="00980BE3" w:rsidP="00980BE3">
      <w:pPr>
        <w:ind w:left="1418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ПРОГРАММА направлена на развитие личности детей дошкольного возраста с учётом возрастных, индивидуальных психологических особенностей, направлена на решение задач ФГОС. </w:t>
      </w:r>
    </w:p>
    <w:p w:rsidR="00980BE3" w:rsidRPr="00F159CE" w:rsidRDefault="00980BE3" w:rsidP="00980BE3">
      <w:pPr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Направления развития: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Социально – коммуникативное развитие;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Познавательное развитие;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Речевое развитие;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Художественно – эстетическое развитие;</w:t>
      </w:r>
    </w:p>
    <w:p w:rsidR="00980BE3" w:rsidRPr="00F159CE" w:rsidRDefault="00980BE3" w:rsidP="00980B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Физическое развитие</w:t>
      </w:r>
    </w:p>
    <w:p w:rsidR="00980BE3" w:rsidRPr="00F159CE" w:rsidRDefault="00980BE3" w:rsidP="00980BE3">
      <w:pPr>
        <w:spacing w:after="0"/>
        <w:ind w:left="709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Социально – коммуникативное развитие</w:t>
      </w:r>
      <w:r w:rsidRPr="00F159CE">
        <w:rPr>
          <w:rFonts w:eastAsia="Times New Roman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взаимодействие ребёнка со взрослыми и сверстниками; становление самостоятельности, целенаправленности и саморегуляции собственных действий; развитие социального 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безопасности в быту, социуме, природе.</w:t>
      </w:r>
    </w:p>
    <w:p w:rsidR="00980BE3" w:rsidRPr="00F159CE" w:rsidRDefault="00980BE3" w:rsidP="00980BE3">
      <w:pPr>
        <w:spacing w:after="0"/>
        <w:ind w:left="709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 xml:space="preserve">Познавательное развитие </w:t>
      </w:r>
      <w:r w:rsidRPr="00F159CE">
        <w:rPr>
          <w:rFonts w:eastAsia="Times New Roman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звучании, ритме, числе, части и целом, пространстве и времени, движении и покое, причинах и следствиях и др.), о малой родине и Отечестве, представлений </w:t>
      </w:r>
      <w:r w:rsidRPr="00F159CE">
        <w:rPr>
          <w:rFonts w:eastAsia="Times New Roman"/>
          <w:szCs w:val="28"/>
          <w:lang w:eastAsia="ru-RU"/>
        </w:rPr>
        <w:lastRenderedPageBreak/>
        <w:t>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980BE3" w:rsidRPr="00F159CE" w:rsidRDefault="00980BE3" w:rsidP="00980BE3">
      <w:pPr>
        <w:spacing w:after="0"/>
        <w:ind w:left="709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Речевое развитие</w:t>
      </w:r>
      <w:r w:rsidRPr="00F159CE">
        <w:rPr>
          <w:rFonts w:eastAsia="Times New Roman"/>
          <w:szCs w:val="28"/>
          <w:lang w:eastAsia="ru-RU"/>
        </w:rPr>
        <w:t xml:space="preserve"> включает владение речью как средством общения и культуры,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литературой. Понимание на слух текстов различных жанров детской литературы; формирование звуковой аналитико – синтетической активности как предпосылки обучения грамоте.</w:t>
      </w:r>
    </w:p>
    <w:p w:rsidR="00980BE3" w:rsidRPr="00F159CE" w:rsidRDefault="00980BE3" w:rsidP="00980BE3">
      <w:pPr>
        <w:spacing w:after="0"/>
        <w:ind w:left="709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 xml:space="preserve">Художественно – эстетическое развитие    </w:t>
      </w:r>
      <w:r w:rsidRPr="00F159CE">
        <w:rPr>
          <w:rFonts w:eastAsia="Times New Roman"/>
          <w:szCs w:val="28"/>
          <w:lang w:eastAsia="ru-RU"/>
        </w:rPr>
        <w:t>предполагает развитие предпосылокценностно –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– модельной, музыкальной и др.).</w:t>
      </w:r>
    </w:p>
    <w:p w:rsidR="00980BE3" w:rsidRPr="00F159CE" w:rsidRDefault="00980BE3" w:rsidP="00980BE3">
      <w:pPr>
        <w:spacing w:after="0"/>
        <w:ind w:left="709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Физическое развитие</w:t>
      </w:r>
      <w:r w:rsidRPr="00F159CE">
        <w:rPr>
          <w:rFonts w:eastAsia="Times New Roman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 – 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ущербу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элементарными нормами и правилами (в питании, двигательном режиме, закаливании, при формировании полезных привычек и др.).</w:t>
      </w:r>
    </w:p>
    <w:p w:rsidR="00980BE3" w:rsidRPr="00F159CE" w:rsidRDefault="00980BE3" w:rsidP="00980BE3">
      <w:pPr>
        <w:rPr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2.2.</w:t>
      </w:r>
      <w:r w:rsidRPr="00F159CE">
        <w:rPr>
          <w:b/>
          <w:szCs w:val="28"/>
          <w:lang w:eastAsia="ru-RU"/>
        </w:rPr>
        <w:t>Соотношение  видов детской деятельности и форм образовательной деятельности в течение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Двигательная деятельность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Непосредственно – образовательная деятельность (занятия)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Игровая беседа с элементами движений;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Интегративная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Утренняя гимнастика;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Совместная деятельность взрослого и ребёнка тематического характера;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Контрольно – диагностическая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Экспериментирование;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Физкультурное занятие;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Спортивные и физкультурные досуги;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Спортивные состязания;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Игровая беседа с элементами движений;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Интегративная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Утренняя гимнастика;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Совместная деятельность взрослого и ребёнка тематического характера;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Контрольно – диагностическая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Экспериментирование;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Физкультурное занятие;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Спортивные и физкультурные досуги;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Спортивные состязания;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Двигательная активность в течение дня;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Утренняя гимнастика;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Самостоятельные спортивные игры и упражнения и др.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lastRenderedPageBreak/>
              <w:t>Игровая  деятельность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Непосредственно – образовательная деятельность (занятия)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Наблюдение;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Чтение;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Игровое упражнение;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Проблемная ситуация;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Беседа;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Совместная с воспитателем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Совместная со сверстниками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Индивидуальная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Праздник;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Экскурсия;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Ситуация морального выбора;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Проектная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Интегративная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Коллективное обобщающее занятие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Игровое упражнение;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Совместная с воспитателем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Совместная со сверстниками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Индивидуальная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Педагогическая ситуация;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Беседа;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Ситуация морального выбора;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Проектная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Интегративная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Сюжетно – ролевая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Игры с правилами;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Творческие игры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Самообслуживание и элементарный бытовой труд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80BE3" w:rsidRPr="00980BE3" w:rsidTr="00980BE3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 Режимные моменты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980BE3" w:rsidRPr="00980BE3" w:rsidTr="00980BE3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Совместные действия;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Наблюдения;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Поручения;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Беседа;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Чтение;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Совместная деятельность взрослого и детей тематического характера;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Рассматривание; 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Дежурство;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Экскурсия;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 xml:space="preserve">Элементарный бытовой труд по </w:t>
            </w: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инициативе ребёнка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lastRenderedPageBreak/>
              <w:t>Познавательно – исследовательская деятельность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Непосредственно – образовательная деятельность (занятия)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Сюжетно – ролевая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Рассматривание;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Наблюдение;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Чтение;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 – экспериментирование;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Развивающая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Экскурсия;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Интегративная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Конструирование;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Исследовательская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Рассказ;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Беседа;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Создание коллекций;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Проектная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Экспериментирование;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Рассматривание;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Наблюдение;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Чтение;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 – экспериментирование;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Развивающая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Ситуативный разговор с детьми;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Экскурсия;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Интегративная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Конструирование;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Исследовательская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Рассказ;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Беседа;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Создание коллекций;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Проектная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Экспериментирование;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Познавательно – исследовательская деятельность по инициативе ребёнка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Коммуникативная деятельность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Непосредственно – образовательная </w:t>
            </w: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деятельность (занятия)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Чтение;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Обсуждение;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Рассказ;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Беседа;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Рассматривание;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Игровая ситуация;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Дидактическая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Интегративная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Чтение;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Беседа о прочитанном;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Инсценирование;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Викторина;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Игра – драматизация; 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Показ настольного театра;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Разучивание стихотворений;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Театрализованная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Режиссёрская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Проектная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Интегративная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Решение проблемных ситуаций;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Разговор с детьми;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Создание коллекций;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Игра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 Наблюдение на прогулке;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Труд;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 на прогулке;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Ситуативный разговор;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Беседа;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Беседа после чтения;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Экскурсия;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Интегративная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Разговор с детьми;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Разучивание стихов, потешек;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Сочинение загадок;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Проектная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Разновозрастное общение;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Создание коллекций;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Игра – драматизация; 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Чтение наизусть и отгадывание загадок в условиях книжного уголка;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Дидактическая игра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Непосредственно – образовательная деятельность (занятия)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Чтение;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Обсуждение;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Рассказ;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Беседа; 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Инсценирование;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Ситуативный разговор с детьми;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 (сюжетно – ролевая, театрализованная);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Продуктивная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Беседа;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Сочинение загадок;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Продуктивная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Рассматривание;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Самостоятельная деятельность в книжном уголке и в театрализованном </w:t>
            </w: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уголке (рассматривание, инсценировка)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lastRenderedPageBreak/>
              <w:t>Изобразительная деятельность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Непосредственно – образовательная деятельность (занятия)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Занятия (рисование, аппликация, конструирование и художественное конструирование, лепка);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Изготовление украшений, декораций, подарков, предметов для игр;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Экспериментирование;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Рассматривание эстетически привлекательных объектов природы, быта, произведений искусства;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Игры (дидактические, строительные, сюжетно - ролевые);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Тематические досуги;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Выставки работ декоративно – прикладного искусства, репродукции произведений живописи;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Проектная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Создание коллекций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Наблюдение;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Рассматривание эстетически привлекательных объектов природы;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Игровое упражнение;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Проблемная ситуация;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Конструирование из песка;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Обсуждение (произведений искусства, средств выразительности и др.);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Создание коллекций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Украшение личных предметов;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Игры (дидактические, строительные, сюжетно - ролевые);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Рассматривание эстетически привлекательных объектов природы, быта, произведений искусства;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изобразительная деятельность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Музыкальная деятельность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Непосредственно – образовательная деятельность (занятия)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Слушание музыки;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Экспериментирование со звуками;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Музыкально – дидактическая 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Шумовой оркестр;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Разучивание музыкальных игр и </w:t>
            </w: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танцев;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Совместное пение;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Импровизация;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Беседа интегративного характера;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Совместное и индивидуальное музыкальное исполнение;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Музыкальное упражнение;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Попевка;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Распевка;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Двигательный пластический музыкальный этюд;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Творческое задание;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Концерт – импровизация;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Танец;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Музыкальная сюжетная игра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Слушание музыки, сопровождающей произведение режимных моментов4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 Музыкальная подвижная игра на прогулке;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Интегративная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Концерт – импровизация на прогулке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Музыкальная деятельность по инициативе ребёнка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lastRenderedPageBreak/>
              <w:t>Конструирование из разного материала</w:t>
            </w:r>
          </w:p>
        </w:tc>
      </w:tr>
      <w:tr w:rsidR="00980BE3" w:rsidRPr="00980BE3" w:rsidTr="00980B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Непосредственно – образовательная деятельность (занятия)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980BE3" w:rsidRPr="00980BE3" w:rsidTr="00980B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Занятие (конструирование и художественное конструирование);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Экспериментирование;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Рассматривание эстетически привлекательных объектов;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Игры (дидактические, строительные, сюжетно - ролевые);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Тематические досуги;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Проектная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Конструирование по образцу, модели, условиям, теме, замыслу;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Конструирование по простейшим чертежам и схемам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Наблюдение; 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Рассматривание эстетически привлекательных объектов природы;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Игровое упражнение;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Проблемная ситуация;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Конструирование из песка;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Обсуждение (произведений искусства, средств выразительности и др.)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Игры (дидактические, строительные, сюжетно - ролевые);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Рассматривание эстетически привлекательных объектов природы, быта, произведений искусства;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конструктивная  деятельность</w:t>
            </w:r>
          </w:p>
        </w:tc>
      </w:tr>
    </w:tbl>
    <w:p w:rsidR="00980BE3" w:rsidRPr="00F159CE" w:rsidRDefault="00980BE3" w:rsidP="00980BE3">
      <w:pPr>
        <w:spacing w:after="0"/>
        <w:jc w:val="center"/>
        <w:rPr>
          <w:b/>
          <w:szCs w:val="28"/>
          <w:lang w:eastAsia="ru-RU"/>
        </w:rPr>
      </w:pPr>
    </w:p>
    <w:p w:rsidR="00980BE3" w:rsidRPr="00F159CE" w:rsidRDefault="00980BE3" w:rsidP="00980BE3">
      <w:pPr>
        <w:spacing w:after="0"/>
        <w:jc w:val="center"/>
        <w:rPr>
          <w:szCs w:val="28"/>
          <w:lang w:eastAsia="ru-RU"/>
        </w:rPr>
      </w:pPr>
    </w:p>
    <w:p w:rsidR="00980BE3" w:rsidRPr="00F159CE" w:rsidRDefault="00980BE3" w:rsidP="00980BE3">
      <w:pPr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Способы и направления поддержки детской инициативы:</w:t>
      </w:r>
    </w:p>
    <w:p w:rsidR="00980BE3" w:rsidRPr="00F159CE" w:rsidRDefault="00980BE3" w:rsidP="00980BE3">
      <w:pPr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 xml:space="preserve">Цель: </w:t>
      </w:r>
      <w:r w:rsidRPr="00F159CE">
        <w:rPr>
          <w:rFonts w:eastAsia="Times New Roman"/>
          <w:szCs w:val="28"/>
          <w:lang w:eastAsia="ru-RU"/>
        </w:rPr>
        <w:t>создать условия для развития любознательности, инициативности, самостоятельности в процессе игровой, познавательно – исследовательской деятельности, обогащать партнерские отношения.</w:t>
      </w:r>
    </w:p>
    <w:p w:rsidR="00980BE3" w:rsidRPr="00F159CE" w:rsidRDefault="00980BE3" w:rsidP="00980BE3">
      <w:pPr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Условия, необходимые для развития познавательно – интеллектуальной активности детей:</w:t>
      </w:r>
    </w:p>
    <w:p w:rsidR="00980BE3" w:rsidRPr="00F159CE" w:rsidRDefault="00980BE3" w:rsidP="00980BE3">
      <w:pPr>
        <w:numPr>
          <w:ilvl w:val="2"/>
          <w:numId w:val="8"/>
        </w:numPr>
        <w:tabs>
          <w:tab w:val="num" w:pos="709"/>
        </w:tabs>
        <w:spacing w:after="200" w:line="276" w:lineRule="auto"/>
        <w:ind w:left="1560" w:hanging="851"/>
        <w:contextualSpacing/>
        <w:jc w:val="both"/>
        <w:rPr>
          <w:szCs w:val="28"/>
        </w:rPr>
      </w:pPr>
      <w:r w:rsidRPr="00F159CE">
        <w:rPr>
          <w:szCs w:val="28"/>
        </w:rPr>
        <w:t>Развивающая предметно – пространственная среда разнообразна по своему содержанию.</w:t>
      </w:r>
    </w:p>
    <w:p w:rsidR="00980BE3" w:rsidRPr="00F159CE" w:rsidRDefault="00980BE3" w:rsidP="00980BE3">
      <w:pPr>
        <w:numPr>
          <w:ilvl w:val="2"/>
          <w:numId w:val="8"/>
        </w:numPr>
        <w:tabs>
          <w:tab w:val="num" w:pos="709"/>
        </w:tabs>
        <w:spacing w:after="200" w:line="276" w:lineRule="auto"/>
        <w:ind w:left="1560" w:hanging="851"/>
        <w:contextualSpacing/>
        <w:jc w:val="both"/>
        <w:rPr>
          <w:szCs w:val="28"/>
        </w:rPr>
      </w:pPr>
      <w:r w:rsidRPr="00F159CE">
        <w:rPr>
          <w:szCs w:val="28"/>
        </w:rPr>
        <w:t>Содержание развивающей среды учитывает индивидуальные особенности и интересы детей конкретной группы.</w:t>
      </w:r>
    </w:p>
    <w:p w:rsidR="00980BE3" w:rsidRPr="00F159CE" w:rsidRDefault="00980BE3" w:rsidP="00980BE3">
      <w:pPr>
        <w:numPr>
          <w:ilvl w:val="2"/>
          <w:numId w:val="8"/>
        </w:numPr>
        <w:tabs>
          <w:tab w:val="num" w:pos="709"/>
        </w:tabs>
        <w:spacing w:after="200" w:line="276" w:lineRule="auto"/>
        <w:ind w:left="1560" w:hanging="851"/>
        <w:contextualSpacing/>
        <w:jc w:val="both"/>
        <w:rPr>
          <w:szCs w:val="28"/>
        </w:rPr>
      </w:pPr>
      <w:r w:rsidRPr="00F159CE">
        <w:rPr>
          <w:szCs w:val="28"/>
        </w:rPr>
        <w:t>В группе преобладает демократический стиль общения воспитателей с детьми.</w:t>
      </w:r>
    </w:p>
    <w:p w:rsidR="00980BE3" w:rsidRPr="00F159CE" w:rsidRDefault="00980BE3" w:rsidP="00980BE3">
      <w:pPr>
        <w:numPr>
          <w:ilvl w:val="2"/>
          <w:numId w:val="8"/>
        </w:numPr>
        <w:tabs>
          <w:tab w:val="num" w:pos="709"/>
        </w:tabs>
        <w:spacing w:after="200" w:line="276" w:lineRule="auto"/>
        <w:ind w:left="1560" w:hanging="851"/>
        <w:contextualSpacing/>
        <w:jc w:val="both"/>
        <w:rPr>
          <w:szCs w:val="28"/>
        </w:rPr>
      </w:pPr>
      <w:r w:rsidRPr="00F159CE">
        <w:rPr>
          <w:szCs w:val="28"/>
        </w:rPr>
        <w:t>Воспитатели и родители развивают умения детей осуществлять выбор деятельности и отношений в соответствии со своими интересами.</w:t>
      </w:r>
    </w:p>
    <w:p w:rsidR="00980BE3" w:rsidRPr="00F159CE" w:rsidRDefault="00980BE3" w:rsidP="00980BE3">
      <w:pPr>
        <w:numPr>
          <w:ilvl w:val="2"/>
          <w:numId w:val="8"/>
        </w:numPr>
        <w:tabs>
          <w:tab w:val="num" w:pos="709"/>
        </w:tabs>
        <w:spacing w:after="200" w:line="276" w:lineRule="auto"/>
        <w:ind w:left="1560" w:hanging="851"/>
        <w:contextualSpacing/>
        <w:jc w:val="both"/>
        <w:rPr>
          <w:szCs w:val="28"/>
        </w:rPr>
      </w:pPr>
      <w:r w:rsidRPr="00F159CE">
        <w:rPr>
          <w:szCs w:val="28"/>
        </w:rPr>
        <w:t>Родители в курсе того, что происходит в жизни ребёнка: чем он занимался, что нового узнал, чем ему нужно помочь в поиске нового и т.д.</w:t>
      </w:r>
    </w:p>
    <w:p w:rsidR="00980BE3" w:rsidRPr="00F159CE" w:rsidRDefault="00980BE3" w:rsidP="00980BE3">
      <w:pPr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Эффективные формы поддержки детской инициативы:</w:t>
      </w:r>
    </w:p>
    <w:p w:rsidR="00980BE3" w:rsidRPr="00F159CE" w:rsidRDefault="00980BE3" w:rsidP="00980BE3">
      <w:pPr>
        <w:numPr>
          <w:ilvl w:val="3"/>
          <w:numId w:val="8"/>
        </w:numPr>
        <w:spacing w:after="200" w:line="276" w:lineRule="auto"/>
        <w:ind w:left="1418" w:hanging="709"/>
        <w:contextualSpacing/>
        <w:jc w:val="both"/>
        <w:rPr>
          <w:szCs w:val="28"/>
        </w:rPr>
      </w:pPr>
      <w:r w:rsidRPr="00F159CE">
        <w:rPr>
          <w:szCs w:val="28"/>
        </w:rPr>
        <w:t>Совместная деятельность взрослого с детьми, основанная на поиске вариантов решения проблемной ситуации, предложенной самим ребёнком.</w:t>
      </w:r>
    </w:p>
    <w:p w:rsidR="00980BE3" w:rsidRPr="00F159CE" w:rsidRDefault="00980BE3" w:rsidP="00980BE3">
      <w:pPr>
        <w:numPr>
          <w:ilvl w:val="3"/>
          <w:numId w:val="8"/>
        </w:numPr>
        <w:spacing w:after="200" w:line="276" w:lineRule="auto"/>
        <w:ind w:left="1418" w:hanging="709"/>
        <w:contextualSpacing/>
        <w:jc w:val="both"/>
        <w:rPr>
          <w:szCs w:val="28"/>
        </w:rPr>
      </w:pPr>
      <w:r w:rsidRPr="00F159CE">
        <w:rPr>
          <w:szCs w:val="28"/>
        </w:rPr>
        <w:t>Проектная деятельность.</w:t>
      </w:r>
    </w:p>
    <w:p w:rsidR="00980BE3" w:rsidRPr="00F159CE" w:rsidRDefault="00980BE3" w:rsidP="00980BE3">
      <w:pPr>
        <w:numPr>
          <w:ilvl w:val="3"/>
          <w:numId w:val="8"/>
        </w:numPr>
        <w:spacing w:after="200" w:line="276" w:lineRule="auto"/>
        <w:ind w:left="1418" w:hanging="709"/>
        <w:contextualSpacing/>
        <w:jc w:val="both"/>
        <w:rPr>
          <w:szCs w:val="28"/>
        </w:rPr>
      </w:pPr>
      <w:r w:rsidRPr="00F159CE">
        <w:rPr>
          <w:szCs w:val="28"/>
        </w:rPr>
        <w:t>Совместная познавательно - исследовательская деятельность взрослого и детей – опыты и экспериментирование.</w:t>
      </w:r>
    </w:p>
    <w:p w:rsidR="00980BE3" w:rsidRPr="00F159CE" w:rsidRDefault="00980BE3" w:rsidP="00980BE3">
      <w:pPr>
        <w:numPr>
          <w:ilvl w:val="3"/>
          <w:numId w:val="8"/>
        </w:numPr>
        <w:spacing w:after="200" w:line="276" w:lineRule="auto"/>
        <w:ind w:left="1418" w:hanging="709"/>
        <w:contextualSpacing/>
        <w:jc w:val="both"/>
        <w:rPr>
          <w:szCs w:val="28"/>
        </w:rPr>
      </w:pPr>
      <w:r w:rsidRPr="00F159CE">
        <w:rPr>
          <w:szCs w:val="28"/>
        </w:rPr>
        <w:t>Наблюдение и элементарный бытовой труд в центре экспериментирования.</w:t>
      </w:r>
    </w:p>
    <w:p w:rsidR="00980BE3" w:rsidRPr="00F159CE" w:rsidRDefault="00980BE3" w:rsidP="00980BE3">
      <w:pPr>
        <w:numPr>
          <w:ilvl w:val="3"/>
          <w:numId w:val="8"/>
        </w:numPr>
        <w:spacing w:after="200" w:line="276" w:lineRule="auto"/>
        <w:ind w:left="1418" w:hanging="709"/>
        <w:contextualSpacing/>
        <w:jc w:val="both"/>
        <w:rPr>
          <w:szCs w:val="28"/>
        </w:rPr>
      </w:pPr>
      <w:r w:rsidRPr="00F159CE">
        <w:rPr>
          <w:szCs w:val="28"/>
        </w:rPr>
        <w:t>Совместная деятельность взрослого и детей по преобразованию предметов рукотворного мира и живой природы.</w:t>
      </w:r>
    </w:p>
    <w:p w:rsidR="00980BE3" w:rsidRPr="00F159CE" w:rsidRDefault="00980BE3" w:rsidP="00980BE3">
      <w:pPr>
        <w:numPr>
          <w:ilvl w:val="3"/>
          <w:numId w:val="8"/>
        </w:numPr>
        <w:spacing w:after="200" w:line="276" w:lineRule="auto"/>
        <w:ind w:left="1418" w:hanging="709"/>
        <w:contextualSpacing/>
        <w:jc w:val="both"/>
        <w:rPr>
          <w:szCs w:val="28"/>
        </w:rPr>
      </w:pPr>
      <w:r w:rsidRPr="00F159CE">
        <w:rPr>
          <w:szCs w:val="28"/>
        </w:rPr>
        <w:t>Создание условий для самостоятельной деятельности детей в центрах развития.</w:t>
      </w:r>
    </w:p>
    <w:p w:rsidR="00980BE3" w:rsidRPr="00F159CE" w:rsidRDefault="00980BE3" w:rsidP="00980BE3">
      <w:pPr>
        <w:ind w:left="709"/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Особенности взаимодействия педагогического коллектива с семьями воспитанников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0567"/>
      </w:tblGrid>
      <w:tr w:rsidR="00980BE3" w:rsidRPr="00980BE3" w:rsidTr="0098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Направления взаимодействия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Формы взаимодействия</w:t>
            </w:r>
          </w:p>
        </w:tc>
      </w:tr>
      <w:tr w:rsidR="00980BE3" w:rsidRPr="00980BE3" w:rsidTr="0098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Изучение семьи, запросов, уровня </w:t>
            </w: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психолого – педагогической компетентности, семейных ценностей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Социологические обследования по определению социального статуса и микроклимата семьи;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Беседы (администрация, педагоги, специалисты);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Наблюдение за процессом общения членов семьи с ребёнком;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Анкетирование;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Проведение мониторинга потребностей семей в дополнительных услугах</w:t>
            </w:r>
          </w:p>
        </w:tc>
      </w:tr>
      <w:tr w:rsidR="00980BE3" w:rsidRPr="00980BE3" w:rsidTr="0098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Информирование родителей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Информационные стенды;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Выставки детских работ;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Личные беседы;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Общение по телефону;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Индивидуальные записки;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Родительские собрания;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Объявления;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Фотогазеты;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Памятки</w:t>
            </w:r>
          </w:p>
        </w:tc>
      </w:tr>
      <w:tr w:rsidR="00980BE3" w:rsidRPr="00980BE3" w:rsidTr="0098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Консультирование родителей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Консультации по различным вопросам</w:t>
            </w:r>
          </w:p>
        </w:tc>
      </w:tr>
      <w:tr w:rsidR="00980BE3" w:rsidRPr="00980BE3" w:rsidTr="0098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Просвещение и обучение родителей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Семинары – практикумы по запросу родителей, по выявленной проблеме;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Творческие задания;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Тренинги</w:t>
            </w:r>
          </w:p>
        </w:tc>
      </w:tr>
      <w:tr w:rsidR="00980BE3" w:rsidRPr="00980BE3" w:rsidTr="0098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Совместная деятельность детского сада и семьи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Родительский комитет;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Дни открытых дверей;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Организация совместных праздников;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Совместная проектная деятельность;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Выставка семейного творчества;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Семейные фотоколлажи;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Экскурсии;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Походы;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Досуги с активным вовлечением родителей</w:t>
            </w:r>
          </w:p>
        </w:tc>
      </w:tr>
    </w:tbl>
    <w:p w:rsidR="00980BE3" w:rsidRPr="00F159CE" w:rsidRDefault="00980BE3" w:rsidP="00980BE3">
      <w:pPr>
        <w:ind w:left="709"/>
        <w:jc w:val="both"/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spacing w:after="0"/>
        <w:jc w:val="both"/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spacing w:after="0"/>
        <w:ind w:left="709" w:hanging="709"/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2.3. Используемые программы и методические пособия, обеспечивающие реализацию содержания  образовательной ПРОГРАММЫ в ДОУ</w:t>
      </w:r>
    </w:p>
    <w:p w:rsidR="00980BE3" w:rsidRPr="00F159CE" w:rsidRDefault="00980BE3" w:rsidP="00980BE3">
      <w:pPr>
        <w:spacing w:after="0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3741"/>
        <w:gridCol w:w="3865"/>
        <w:gridCol w:w="3684"/>
      </w:tblGrid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«От рождения до школы»   Н.Е. Веракса, Т.С. Комарова, М.А. Васильева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«Экологическое воспитание в детском саду»   С.Н. Николаевой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«Подготовка к школе детей с общим недоразвитием речи в условиях специального детского сада» Т.Б. Филичева, Г.В. Чиркина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«Я-ты-мы» программа социально – эмоционального развития дошкольников. О.Л. Князева. М: «Мозаика – Синтез», 2005г.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Уроки добра. С.И. Семенака. АРКТИ, 2005г.</w:t>
            </w:r>
          </w:p>
        </w:tc>
      </w:tr>
      <w:tr w:rsidR="00980BE3" w:rsidRPr="00980BE3" w:rsidTr="00980BE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Методическое сопровождение образовательного процесса</w:t>
            </w: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Трудовое воспитание в детском саду. Для занятий с детьми 3-7 лет. Куцакова Л.Е.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ПАРЦИАЛЬНАЯ ПРОГРАММА «ЮНЫЙ ЭКОЛОГ». Система работы в средней группе детского сада. Николаева С.Н. – М, 2016.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Обучение грамоте детей с нарушением речи. Конспекты занятий. М: ТЦ Сфера, 2009г.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Синдром дефицита внимания с гиперактивность. Диагностика, коррекция и практические рекомендации родителям и педагогам. А.Л. Сиротюк. М: ТЦ Сфера, 2008г.</w:t>
            </w: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Дети раннего возраста в детском саду. Е.В. Жердеева. Издательство ООО «Феникс», 2008г.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Формирование экологической культуры дошкольников. Л.Г. Киреева. Издательство «Учитель», Волгоград, 2008г.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Преодоление общего недоразвития речи у дошкольников. Учебно – методическое пособие. Т.В. Волосовец. М: Секачёв, НИИ Школьных технологий, 2008г.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Формирование целостной картины мира у детей. Занятия с применением ТРИЗ. О.М. Подгорных. Издательство «Учитель», Волгоград, 1015г.</w:t>
            </w: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ИГРОВАЯ ДЕЯТЕЛЬНОСТЬ В ДЕТСКОМ САДУ. Губанова Н.Ф.: для занятий с детьми 2-7 лет – М, 2016.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Занятия по ознакомлению с окружающим миром в средней группе. О.В. Дыбина. Издательство «Мозаика – Синтез», Москва, 2011г.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Уроки логопеда. Исправление нарушений речи. Н.С. Жукова. М: Эксмо, 2007г.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Год до школы: от А до Я. Комплект материалов для подготовки к школе. Т.А. Руденко. Издательство «Генезис», 2012г.</w:t>
            </w: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Формирование основ безопасности у дошкольников. К.Ю. Белая, М: «Мозаика – Синтез», 2011г.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Формирование элементарных экологических представлений. О.А. Соломенникова. М: «Мозаика – Синтез», 2007г.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Подготовка старших дошкольников к обучению грамоты: система занятий, конспекты, дидактический материал. О.М. Ельцова. Волгоград: Учитель, 2009г.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Конспекты психолого – педагогических развивающих занятий для дошкольников. С.И. Шоакбарова. Г. Санкт – Петербург «Детство – Пресс», 2013г.</w:t>
            </w: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ЗНАКОМИМ ДОШКОЛЬНИКОВ С ПРАВИЛАМИ ПДД.Саулина Т.Ф.: для занятий с детьми 3-7 лет – М, 2016.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Познание мира растений. М.Н. Сигимова. Издательство «Учитель», Волгоград 2008г.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Логопедическая ритмика. Е.С. Анищенкова. М: АТС «Астрел», 2007г.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Дошкольник и труд. Р.С. Буре. М: «Мозаика – Синтез», 2011г.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ОЗНАКОМЛЕНИЕ С ПРИРОДОЙ В ДЕТСКОМ САДУ: младшая, средняя, </w:t>
            </w: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старшая, подготовительная к школе группы. Соломенникова.О.А. – М,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Уроки логопеда. Исправление нарушений речи. Н.С. Журова. М: Эскмр, 2007г.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СОЦИАЛЬНО-НРАВСТВЕННОЕ ВОСПИТАНИЕ ДОШКОЛЬНИКОВ. Буре Р.С.: для занятий с детьми 3-7 лет – М, 2016.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ИНТЕГРАЦИЯ В ВОСПИТАТЕЛЬНО-ОБРАЗОВАТЕЛЬНОЙ РАБОТЕ ДЕТСКОГО САДА. Комарова Т.С., Зацепина М.Б.: для занятий с детьми 2-7 лет – М, 2015.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ОКРУЖЕНИЕМ: младшая, средняя группа, старшая, подготовительная группы. Дыбина О.В. - М, 2016.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ПРЕДСТАВЛЕНИЙ: младшая, средняя, старшая, подготовительная к школе группы. Помораева И.А., Позина В.А. – М, 2016.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 ДОШКОЛЬНИКОВ. Веракса Н.Е., Галимов О.Р.: для занятий с детьми 4-7 лет – М, 2016.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</w:t>
            </w: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 ДОШКОЛЬНИКОВ. Крашенинников Е.Е., Холодова О.Л.: для занятий с детьми 4-7 лет – М, 2016.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РЕЧИ В ДЕТСКОМ САДУ: младшая, средняя, старшая, подготовительная группы. Гербова В.В. – М, 2016.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Изобразительная деятельность в детском саду. Т.С. Комарова. М: «Мозаика – Синтез», 2006г.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Физическое воспитание в детском саду. Программы и методические рекомендации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Здоровье сберегающая система ДОУ: модели программ, рекомендации, разработка занятий. М.А. Павлова. Москва, 2009г.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ПРОЕКТНАЯ ДЕЯТЕЛЬНОСТЬ ДОШКОЛЬНИКОВ. Веракса Н.Е., Веракса А.Н.: для занятий с детьми 3-7 лет – М, 2016.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80BE3" w:rsidRPr="00F159CE" w:rsidRDefault="00980BE3" w:rsidP="00980BE3">
      <w:pPr>
        <w:jc w:val="center"/>
        <w:rPr>
          <w:sz w:val="24"/>
          <w:szCs w:val="24"/>
          <w:lang w:eastAsia="ru-RU"/>
        </w:rPr>
      </w:pPr>
    </w:p>
    <w:p w:rsidR="00980BE3" w:rsidRPr="00F159CE" w:rsidRDefault="00980BE3" w:rsidP="00980BE3">
      <w:pPr>
        <w:jc w:val="center"/>
        <w:rPr>
          <w:szCs w:val="28"/>
          <w:lang w:eastAsia="ru-RU"/>
        </w:rPr>
      </w:pPr>
      <w:r w:rsidRPr="00F159CE">
        <w:rPr>
          <w:szCs w:val="28"/>
          <w:lang w:eastAsia="ru-RU"/>
        </w:rPr>
        <w:t>Дополнительные общеобразовательные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80BE3" w:rsidRPr="00980BE3" w:rsidTr="00980BE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«Приобщение детей к истокам русской культуры» О.Л. Князева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>Художественно – эстетическое развитие (</w:t>
            </w: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музыка)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«Ритмическая мозаика»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 А.И. Буренина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«Театрализованная деятельность детей»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А.В. Щеткин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>Художественно – эстетическое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(рисование )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«Цветные ладошки»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И.А. Лыкова</w:t>
            </w:r>
          </w:p>
        </w:tc>
      </w:tr>
      <w:tr w:rsidR="00980BE3" w:rsidRPr="00980BE3" w:rsidTr="00980BE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Интегрированные циклы занятий по приобщению к русской народной культуре. Т.А. Попова. Издательство «Мозаика – </w:t>
            </w:r>
            <w:r w:rsidRPr="00980BE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Синтез», Москва, 2010г.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Топ, хлоп малыши. Г. Санкт – Петербург «Детство – Пресс», 2001г.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Театр кукол и игрушек в детском саду. О.П. Власенко. Волгоград «Учитель», 2009г.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Художественно – эстетическое развитие дошкольника. Е.П. Климова. Волгоград «Учитель», 2007г.</w:t>
            </w:r>
          </w:p>
        </w:tc>
      </w:tr>
      <w:tr w:rsidR="00980BE3" w:rsidRPr="00980BE3" w:rsidTr="00980BE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Русские обряды. Г.А. Айдашева, М: «Скрипторий», 2004г.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Танцевальная ритмика для детей. Т.И. Суворова. «Музыкальная палитра». Г. Санкт – Петербург, 2005г.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980BE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ИГРАЕМ В СКАЗКУ. РЕПКА: познавательное и речевое развитие. – М.,  2015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Коллективное творчество дошкольников. А.А. Грибовская. ООО «ТЦ Сфера», 2004г.</w:t>
            </w:r>
          </w:p>
        </w:tc>
      </w:tr>
      <w:tr w:rsidR="00980BE3" w:rsidRPr="00980BE3" w:rsidTr="00980BE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Знакомство детей с русским народным творчеством. Т.Т. Бударина. Г. Санкт – Петербург «Детство – Пресс», 2001г.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Музыкальное воспитание в детском саду. М.Б. Зацепина. М: «Мозаика – Синтез», 2006г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Играем в театр. Т.Н. Доронова. М: «Просвещение», 2005г.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Народный календарь – основа планирования работы с дошкольниками по государственному образовательному стандарту. С.Р. Николаева. Г. Санкт – Петербург «Детство – Пресс», 2001г.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Театрализованные инсценировки сказок в детском саду. А.Ю. Вакуленко. Волгоград «Учитель», 2008г.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80BE3" w:rsidRPr="00F159CE" w:rsidRDefault="00980BE3" w:rsidP="00980B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widowControl w:val="0"/>
        <w:suppressAutoHyphens/>
        <w:spacing w:after="120" w:line="240" w:lineRule="auto"/>
        <w:rPr>
          <w:rFonts w:eastAsia="DejaVu Sans" w:cs="Lohit Hindi"/>
          <w:b/>
          <w:bCs/>
          <w:kern w:val="2"/>
          <w:szCs w:val="28"/>
          <w:lang w:eastAsia="hi-IN" w:bidi="hi-IN"/>
        </w:rPr>
      </w:pPr>
    </w:p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СИСТЕМА</w:t>
      </w:r>
    </w:p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right="38" w:firstLine="709"/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психолого-педагогического</w:t>
      </w:r>
    </w:p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мониторинга достижения детьми планируемых результатов освоения  основной общеобразовательной программы дошкольного образования</w:t>
      </w:r>
    </w:p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Предлагаемая система мониторинга направлена на вы</w:t>
      </w:r>
      <w:r w:rsidRPr="00F159CE">
        <w:rPr>
          <w:rFonts w:eastAsia="Times New Roman"/>
          <w:szCs w:val="28"/>
          <w:lang w:eastAsia="ru-RU"/>
        </w:rPr>
        <w:softHyphen/>
        <w:t>явление степени эффективности взаимодействия педагога и ребёнка в рамках образовательного процесса детского сада с целью освоения основной общеобразовательной программы дошкольного образования «СОЛНЫШКО».</w:t>
      </w:r>
    </w:p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Представленная диагностическая система позволяет оценить как итоговый результат освоения основной обще</w:t>
      </w:r>
      <w:r w:rsidRPr="00F159CE">
        <w:rPr>
          <w:rFonts w:eastAsia="Times New Roman"/>
          <w:szCs w:val="28"/>
          <w:lang w:eastAsia="ru-RU"/>
        </w:rPr>
        <w:softHyphen/>
        <w:t>образовательной программы дошкольного образования, так и промежуточные результаты на протяжении всего пери</w:t>
      </w:r>
      <w:r w:rsidRPr="00F159CE">
        <w:rPr>
          <w:rFonts w:eastAsia="Times New Roman"/>
          <w:szCs w:val="28"/>
          <w:lang w:eastAsia="ru-RU"/>
        </w:rPr>
        <w:softHyphen/>
        <w:t xml:space="preserve">ода освоения программы (от </w:t>
      </w:r>
      <w:r w:rsidRPr="00F159CE">
        <w:rPr>
          <w:rFonts w:eastAsia="Times New Roman"/>
          <w:smallCaps/>
          <w:szCs w:val="28"/>
          <w:lang w:eastAsia="ru-RU"/>
        </w:rPr>
        <w:t xml:space="preserve">3 </w:t>
      </w:r>
      <w:r w:rsidRPr="00F159CE">
        <w:rPr>
          <w:rFonts w:eastAsia="Times New Roman"/>
          <w:szCs w:val="28"/>
          <w:lang w:eastAsia="ru-RU"/>
        </w:rPr>
        <w:t xml:space="preserve">до </w:t>
      </w:r>
      <w:r w:rsidRPr="00F159CE">
        <w:rPr>
          <w:rFonts w:eastAsia="Times New Roman"/>
          <w:smallCaps/>
          <w:szCs w:val="28"/>
          <w:lang w:eastAsia="ru-RU"/>
        </w:rPr>
        <w:t xml:space="preserve">7 </w:t>
      </w:r>
      <w:r w:rsidRPr="00F159CE">
        <w:rPr>
          <w:rFonts w:eastAsia="Times New Roman"/>
          <w:szCs w:val="28"/>
          <w:lang w:eastAsia="ru-RU"/>
        </w:rPr>
        <w:t>лет). Диагностическое обследование проводится с каждым ребёнком 2 раза в год, в январе (промежуточная), в мае (итоговая).</w:t>
      </w:r>
    </w:p>
    <w:p w:rsidR="00980BE3" w:rsidRPr="00F159CE" w:rsidRDefault="00980BE3" w:rsidP="00980BE3">
      <w:pPr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Педагогическая диагностика</w:t>
      </w:r>
    </w:p>
    <w:p w:rsidR="00980BE3" w:rsidRPr="00F159CE" w:rsidRDefault="00980BE3" w:rsidP="00980BE3">
      <w:pPr>
        <w:rPr>
          <w:rFonts w:eastAsia="Times New Roman"/>
          <w:szCs w:val="28"/>
          <w:u w:val="single"/>
          <w:lang w:eastAsia="ru-RU"/>
        </w:rPr>
      </w:pPr>
      <w:r w:rsidRPr="00F159CE">
        <w:rPr>
          <w:rFonts w:eastAsia="Times New Roman"/>
          <w:szCs w:val="28"/>
          <w:u w:val="single"/>
          <w:lang w:eastAsia="ru-RU"/>
        </w:rPr>
        <w:t>Группа детского сада</w:t>
      </w:r>
    </w:p>
    <w:p w:rsidR="00980BE3" w:rsidRPr="00F159CE" w:rsidRDefault="00980BE3" w:rsidP="00980BE3">
      <w:pPr>
        <w:rPr>
          <w:rFonts w:eastAsia="Times New Roman"/>
          <w:szCs w:val="28"/>
          <w:u w:val="single"/>
          <w:lang w:eastAsia="ru-RU"/>
        </w:rPr>
      </w:pPr>
      <w:r w:rsidRPr="00F159CE">
        <w:rPr>
          <w:rFonts w:eastAsia="Times New Roman"/>
          <w:szCs w:val="28"/>
          <w:u w:val="single"/>
          <w:lang w:eastAsia="ru-RU"/>
        </w:rPr>
        <w:t>Дата проведения мониторинга</w:t>
      </w:r>
    </w:p>
    <w:p w:rsidR="00980BE3" w:rsidRPr="00F159CE" w:rsidRDefault="00980BE3" w:rsidP="00980BE3">
      <w:pPr>
        <w:rPr>
          <w:rFonts w:eastAsia="Times New Roman"/>
          <w:szCs w:val="28"/>
          <w:u w:val="single"/>
          <w:lang w:eastAsia="ru-RU"/>
        </w:rPr>
      </w:pPr>
      <w:r w:rsidRPr="00F159CE">
        <w:rPr>
          <w:rFonts w:eastAsia="Times New Roman"/>
          <w:szCs w:val="28"/>
          <w:u w:val="single"/>
          <w:lang w:eastAsia="ru-RU"/>
        </w:rPr>
        <w:t>Ф.и.о. педагога</w:t>
      </w:r>
    </w:p>
    <w:p w:rsidR="00980BE3" w:rsidRPr="00F159CE" w:rsidRDefault="00980BE3" w:rsidP="00980BE3">
      <w:pPr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lastRenderedPageBreak/>
        <w:t>Социально - коммуникативное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980BE3" w:rsidRPr="00980BE3" w:rsidTr="00980BE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Имя, фамилия ребёнка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Ребенок в семье и сообществе, патриотическое воспитание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Формирование основ безопасности</w:t>
            </w:r>
          </w:p>
        </w:tc>
      </w:tr>
      <w:tr w:rsidR="00980BE3" w:rsidRPr="00980BE3" w:rsidTr="00980BE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80BE3" w:rsidRPr="00980BE3" w:rsidTr="00980BE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80BE3" w:rsidRPr="00980BE3" w:rsidTr="00980BE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80BE3" w:rsidRPr="00F159CE" w:rsidRDefault="00980BE3" w:rsidP="00980BE3">
      <w:pPr>
        <w:rPr>
          <w:rFonts w:eastAsia="Times New Roman"/>
          <w:sz w:val="24"/>
          <w:szCs w:val="24"/>
          <w:u w:val="single"/>
          <w:lang w:eastAsia="ru-RU"/>
        </w:rPr>
      </w:pPr>
    </w:p>
    <w:p w:rsidR="00980BE3" w:rsidRPr="00F159CE" w:rsidRDefault="00980BE3" w:rsidP="00980BE3">
      <w:pPr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Познавательное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980BE3" w:rsidRPr="00980BE3" w:rsidTr="00980BE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Имя, фамилия ребёнка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Ознакомление с миром природы</w:t>
            </w:r>
          </w:p>
        </w:tc>
      </w:tr>
      <w:tr w:rsidR="00980BE3" w:rsidRPr="00980BE3" w:rsidTr="00980BE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80BE3" w:rsidRPr="00980BE3" w:rsidTr="00980BE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80BE3" w:rsidRPr="00980BE3" w:rsidTr="00980BE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80BE3" w:rsidRPr="00F159CE" w:rsidRDefault="00980BE3" w:rsidP="00980BE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80BE3" w:rsidRPr="00F159CE" w:rsidRDefault="00980BE3" w:rsidP="00980BE3">
      <w:pPr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Речевое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1897"/>
        <w:gridCol w:w="2126"/>
        <w:gridCol w:w="2268"/>
        <w:gridCol w:w="2219"/>
        <w:gridCol w:w="1984"/>
        <w:gridCol w:w="2215"/>
      </w:tblGrid>
      <w:tr w:rsidR="00980BE3" w:rsidRPr="00980BE3" w:rsidTr="00980BE3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Имя, фамилия ребёнка</w:t>
            </w: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Развитие речи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Художественная литература</w:t>
            </w:r>
          </w:p>
        </w:tc>
      </w:tr>
      <w:tr w:rsidR="00980BE3" w:rsidRPr="00980BE3" w:rsidTr="009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Развивающая речевая 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Формирование словаря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Звуковая культура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Грамматический строй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Связная речь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BE3" w:rsidRPr="00980BE3" w:rsidTr="00980BE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80BE3" w:rsidRPr="00F159CE" w:rsidRDefault="00980BE3" w:rsidP="00980BE3">
      <w:pPr>
        <w:rPr>
          <w:rFonts w:eastAsia="Times New Roman"/>
          <w:b/>
          <w:sz w:val="24"/>
          <w:szCs w:val="24"/>
          <w:lang w:eastAsia="ru-RU"/>
        </w:rPr>
      </w:pPr>
    </w:p>
    <w:p w:rsidR="00980BE3" w:rsidRPr="00F159CE" w:rsidRDefault="00980BE3" w:rsidP="00980BE3">
      <w:pPr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Художественно – эстетическое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1755"/>
        <w:gridCol w:w="1467"/>
        <w:gridCol w:w="1121"/>
        <w:gridCol w:w="2069"/>
        <w:gridCol w:w="2902"/>
        <w:gridCol w:w="2903"/>
      </w:tblGrid>
      <w:tr w:rsidR="00980BE3" w:rsidRPr="00980BE3" w:rsidTr="00980BE3"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Имя, фамилия ребёнка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Приобщение к искусству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Изобразительная деятельность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Конструктивно-модельная деятельность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80BE3">
              <w:rPr>
                <w:rFonts w:eastAsia="Times New Roman"/>
                <w:bCs/>
                <w:lang w:eastAsia="ru-RU"/>
              </w:rPr>
              <w:t>Музыкально-художественная деятельность</w:t>
            </w:r>
          </w:p>
        </w:tc>
      </w:tr>
      <w:tr w:rsidR="00980BE3" w:rsidRPr="00980BE3" w:rsidTr="009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lang w:eastAsia="ru-RU"/>
              </w:rPr>
              <w:t xml:space="preserve">Рисование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lang w:eastAsia="ru-RU"/>
              </w:rPr>
              <w:t xml:space="preserve">Лепка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lang w:eastAsia="ru-RU"/>
              </w:rPr>
              <w:t xml:space="preserve">Аппликация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80BE3" w:rsidRPr="00980BE3" w:rsidTr="00980BE3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80BE3" w:rsidRPr="00980BE3" w:rsidTr="00980BE3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80BE3" w:rsidRPr="00F159CE" w:rsidRDefault="00980BE3" w:rsidP="00980BE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80BE3" w:rsidRPr="00F159CE" w:rsidRDefault="00980BE3" w:rsidP="00980BE3">
      <w:pPr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Физическое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954"/>
        <w:gridCol w:w="5889"/>
      </w:tblGrid>
      <w:tr w:rsidR="00980BE3" w:rsidRPr="00980BE3" w:rsidTr="00980B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Имя, фамилия ребёнка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78" w:lineRule="exact"/>
              <w:ind w:left="-1134" w:right="-1279" w:firstLine="1168"/>
              <w:rPr>
                <w:shd w:val="clear" w:color="auto" w:fill="FFFFFF"/>
              </w:rPr>
            </w:pPr>
            <w:bookmarkStart w:id="0" w:name="bookmark279"/>
            <w:r w:rsidRPr="00980BE3">
              <w:rPr>
                <w:shd w:val="clear" w:color="auto" w:fill="FFFFFF"/>
              </w:rPr>
              <w:t>Формирование начальных представлений о здоровом образе</w:t>
            </w:r>
          </w:p>
          <w:p w:rsidR="00980BE3" w:rsidRPr="00980BE3" w:rsidRDefault="00980BE3" w:rsidP="00980BE3">
            <w:pPr>
              <w:spacing w:after="0" w:line="278" w:lineRule="exact"/>
              <w:ind w:left="-1134" w:right="-1279" w:firstLine="1168"/>
              <w:rPr>
                <w:b/>
                <w:bCs/>
              </w:rPr>
            </w:pPr>
            <w:r w:rsidRPr="00980BE3">
              <w:rPr>
                <w:shd w:val="clear" w:color="auto" w:fill="FFFFFF"/>
              </w:rPr>
              <w:t>жизни</w:t>
            </w:r>
            <w:bookmarkEnd w:id="0"/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80BE3" w:rsidRPr="00980BE3" w:rsidTr="00980B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Условное обозначение:</w:t>
      </w:r>
    </w:p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spacing w:after="0"/>
        <w:jc w:val="both"/>
        <w:rPr>
          <w:szCs w:val="28"/>
          <w:lang w:eastAsia="ru-RU"/>
        </w:rPr>
      </w:pPr>
      <w:r w:rsidRPr="00F159CE">
        <w:rPr>
          <w:b/>
          <w:color w:val="1F497D"/>
          <w:szCs w:val="28"/>
          <w:lang w:eastAsia="ru-RU"/>
        </w:rPr>
        <w:t>Кружок синего цвета</w:t>
      </w:r>
      <w:r w:rsidRPr="00F159CE">
        <w:rPr>
          <w:szCs w:val="28"/>
          <w:lang w:eastAsia="ru-RU"/>
        </w:rPr>
        <w:t>– освоение программного материала в процессе освоения;</w:t>
      </w:r>
    </w:p>
    <w:p w:rsidR="00980BE3" w:rsidRPr="00F159CE" w:rsidRDefault="00980BE3" w:rsidP="00980BE3">
      <w:pPr>
        <w:spacing w:after="0"/>
        <w:jc w:val="both"/>
        <w:rPr>
          <w:szCs w:val="28"/>
          <w:lang w:eastAsia="ru-RU"/>
        </w:rPr>
      </w:pPr>
      <w:r w:rsidRPr="00F159CE">
        <w:rPr>
          <w:b/>
          <w:color w:val="76923C"/>
          <w:szCs w:val="28"/>
          <w:lang w:eastAsia="ru-RU"/>
        </w:rPr>
        <w:t>Кружок зелёного цвета</w:t>
      </w:r>
      <w:r w:rsidRPr="00F159CE">
        <w:rPr>
          <w:szCs w:val="28"/>
          <w:lang w:eastAsia="ru-RU"/>
        </w:rPr>
        <w:t>- программный материал освоен;</w:t>
      </w:r>
    </w:p>
    <w:p w:rsidR="00980BE3" w:rsidRPr="00F159CE" w:rsidRDefault="00980BE3" w:rsidP="00980BE3">
      <w:pPr>
        <w:spacing w:after="0"/>
        <w:jc w:val="both"/>
        <w:rPr>
          <w:szCs w:val="28"/>
          <w:lang w:eastAsia="ru-RU"/>
        </w:rPr>
      </w:pPr>
      <w:r w:rsidRPr="00F159CE">
        <w:rPr>
          <w:b/>
          <w:color w:val="C00000"/>
          <w:szCs w:val="28"/>
          <w:lang w:eastAsia="ru-RU"/>
        </w:rPr>
        <w:t>Кружок красного цвета</w:t>
      </w:r>
      <w:r w:rsidRPr="00F159CE">
        <w:rPr>
          <w:szCs w:val="28"/>
          <w:lang w:eastAsia="ru-RU"/>
        </w:rPr>
        <w:t>- программный материал не освоен.</w:t>
      </w:r>
    </w:p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DejaVu Sans" w:cs="Lohit Hindi"/>
          <w:b/>
          <w:kern w:val="2"/>
          <w:szCs w:val="28"/>
          <w:lang w:eastAsia="hi-IN" w:bidi="hi-IN"/>
        </w:rPr>
        <w:t>Коррекционная  работа</w:t>
      </w:r>
    </w:p>
    <w:p w:rsidR="00980BE3" w:rsidRPr="00F159CE" w:rsidRDefault="00980BE3" w:rsidP="00980BE3">
      <w:pPr>
        <w:widowControl w:val="0"/>
        <w:tabs>
          <w:tab w:val="left" w:pos="11907"/>
        </w:tabs>
        <w:suppressAutoHyphens/>
        <w:spacing w:after="0" w:line="240" w:lineRule="auto"/>
        <w:ind w:firstLine="1134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Содержание   коррекционной работы направлено на обеспечение коррекции  недостатков речи у детей с общим недоразвитием (ОНР) по программе Филичевой, Чиркиной.</w:t>
      </w:r>
    </w:p>
    <w:p w:rsidR="00980BE3" w:rsidRPr="00F159CE" w:rsidRDefault="00980BE3" w:rsidP="00980BE3">
      <w:pPr>
        <w:widowControl w:val="0"/>
        <w:tabs>
          <w:tab w:val="left" w:pos="11907"/>
        </w:tabs>
        <w:suppressAutoHyphens/>
        <w:spacing w:after="0" w:line="240" w:lineRule="auto"/>
        <w:ind w:firstLine="709"/>
        <w:jc w:val="both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Методические пособия «Преодоление общего недоразвития речи у дошкольников» под ред. Т.В Волосовец, «Логопедическая энциклопедия» Т.А. Ткаченко, «Уроки логопеда. Исправление нарушения речи» под редакцией Н.С. Журовой, «Обучение детей грамоте с нарушением речи» конспекты занятий  </w:t>
      </w:r>
    </w:p>
    <w:p w:rsidR="00980BE3" w:rsidRPr="00F159CE" w:rsidRDefault="00980BE3" w:rsidP="00980BE3">
      <w:pPr>
        <w:widowControl w:val="0"/>
        <w:suppressAutoHyphens/>
        <w:spacing w:after="120" w:line="240" w:lineRule="auto"/>
        <w:jc w:val="both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b/>
          <w:bCs/>
          <w:kern w:val="2"/>
          <w:szCs w:val="28"/>
          <w:lang w:eastAsia="hi-IN" w:bidi="hi-IN"/>
        </w:rPr>
        <w:t xml:space="preserve">Цель работы с детьми с ОНР – </w:t>
      </w:r>
      <w:r w:rsidRPr="00F159CE">
        <w:rPr>
          <w:rFonts w:eastAsia="DejaVu Sans" w:cs="Lohit Hindi"/>
          <w:kern w:val="2"/>
          <w:szCs w:val="28"/>
          <w:lang w:eastAsia="hi-IN" w:bidi="hi-IN"/>
        </w:rPr>
        <w:t>всестороннее формирование личности ребенка с учетом его психофизического развития, индивидуальных возможностей и склонностей, коррекция нарушения речи.</w:t>
      </w:r>
    </w:p>
    <w:p w:rsidR="00980BE3" w:rsidRPr="00F159CE" w:rsidRDefault="00980BE3" w:rsidP="00980BE3">
      <w:pPr>
        <w:widowControl w:val="0"/>
        <w:suppressAutoHyphens/>
        <w:spacing w:after="120" w:line="240" w:lineRule="auto"/>
        <w:rPr>
          <w:rFonts w:eastAsia="DejaVu Sans" w:cs="Lohit Hindi"/>
          <w:b/>
          <w:bCs/>
          <w:kern w:val="2"/>
          <w:szCs w:val="28"/>
          <w:lang w:eastAsia="hi-IN" w:bidi="hi-IN"/>
        </w:rPr>
      </w:pPr>
      <w:r w:rsidRPr="00F159CE">
        <w:rPr>
          <w:rFonts w:eastAsia="DejaVu Sans" w:cs="Lohit Hindi"/>
          <w:b/>
          <w:bCs/>
          <w:kern w:val="2"/>
          <w:szCs w:val="28"/>
          <w:lang w:eastAsia="hi-IN" w:bidi="hi-IN"/>
        </w:rPr>
        <w:t xml:space="preserve">Задачи: </w:t>
      </w:r>
    </w:p>
    <w:p w:rsidR="00980BE3" w:rsidRPr="00F159CE" w:rsidRDefault="00980BE3" w:rsidP="00980BE3">
      <w:pPr>
        <w:widowControl w:val="0"/>
        <w:numPr>
          <w:ilvl w:val="0"/>
          <w:numId w:val="9"/>
        </w:numPr>
        <w:tabs>
          <w:tab w:val="left" w:pos="707"/>
        </w:tabs>
        <w:suppressAutoHyphens/>
        <w:spacing w:after="0" w:line="240" w:lineRule="auto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создание ребенку с ОНР возможности для осуществления содержательной деятельности в условиях, оптимальных для его всестороннего и своевременного развития; </w:t>
      </w:r>
    </w:p>
    <w:p w:rsidR="00980BE3" w:rsidRPr="00F159CE" w:rsidRDefault="00980BE3" w:rsidP="00980BE3">
      <w:pPr>
        <w:widowControl w:val="0"/>
        <w:numPr>
          <w:ilvl w:val="0"/>
          <w:numId w:val="9"/>
        </w:numPr>
        <w:tabs>
          <w:tab w:val="left" w:pos="707"/>
        </w:tabs>
        <w:suppressAutoHyphens/>
        <w:spacing w:after="0" w:line="240" w:lineRule="auto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обеспечение охраны и укрепление здоровья ребенка; </w:t>
      </w:r>
    </w:p>
    <w:p w:rsidR="00980BE3" w:rsidRPr="00F159CE" w:rsidRDefault="00980BE3" w:rsidP="00980BE3">
      <w:pPr>
        <w:widowControl w:val="0"/>
        <w:numPr>
          <w:ilvl w:val="0"/>
          <w:numId w:val="9"/>
        </w:numPr>
        <w:tabs>
          <w:tab w:val="left" w:pos="707"/>
        </w:tabs>
        <w:suppressAutoHyphens/>
        <w:spacing w:after="0" w:line="240" w:lineRule="auto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коррекция развития; </w:t>
      </w:r>
    </w:p>
    <w:p w:rsidR="00980BE3" w:rsidRPr="00F159CE" w:rsidRDefault="00980BE3" w:rsidP="00980BE3">
      <w:pPr>
        <w:widowControl w:val="0"/>
        <w:numPr>
          <w:ilvl w:val="0"/>
          <w:numId w:val="9"/>
        </w:numPr>
        <w:tabs>
          <w:tab w:val="left" w:pos="707"/>
        </w:tabs>
        <w:suppressAutoHyphens/>
        <w:spacing w:after="120" w:line="240" w:lineRule="auto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стимулирование и обогащение развития во всех видах деятельности; </w:t>
      </w:r>
    </w:p>
    <w:p w:rsidR="00980BE3" w:rsidRPr="00F159CE" w:rsidRDefault="00980BE3" w:rsidP="00980BE3">
      <w:pPr>
        <w:widowControl w:val="0"/>
        <w:suppressAutoHyphens/>
        <w:spacing w:after="120" w:line="240" w:lineRule="auto"/>
        <w:rPr>
          <w:rFonts w:eastAsia="DejaVu Sans" w:cs="Lohit Hindi"/>
          <w:b/>
          <w:bCs/>
          <w:kern w:val="2"/>
          <w:szCs w:val="28"/>
          <w:lang w:eastAsia="hi-IN" w:bidi="hi-IN"/>
        </w:rPr>
      </w:pPr>
      <w:r w:rsidRPr="00F159CE">
        <w:rPr>
          <w:rFonts w:eastAsia="DejaVu Sans" w:cs="Lohit Hindi"/>
          <w:b/>
          <w:bCs/>
          <w:kern w:val="2"/>
          <w:szCs w:val="28"/>
          <w:lang w:eastAsia="hi-IN" w:bidi="hi-IN"/>
        </w:rPr>
        <w:t>Возрастная динамика.</w:t>
      </w:r>
    </w:p>
    <w:p w:rsidR="00980BE3" w:rsidRPr="00F159CE" w:rsidRDefault="00980BE3" w:rsidP="00980BE3">
      <w:pPr>
        <w:widowControl w:val="0"/>
        <w:numPr>
          <w:ilvl w:val="0"/>
          <w:numId w:val="10"/>
        </w:numPr>
        <w:tabs>
          <w:tab w:val="left" w:pos="707"/>
        </w:tabs>
        <w:suppressAutoHyphens/>
        <w:spacing w:after="0" w:line="240" w:lineRule="auto"/>
        <w:jc w:val="both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активно употреблять слова, обозначающие предметы и явления окружающей действительности, называть основные и промежуточные цвета, точно называть величину предметов, давать словесное обозначение пространственных </w:t>
      </w:r>
      <w:r w:rsidRPr="00F159CE">
        <w:rPr>
          <w:rFonts w:eastAsia="DejaVu Sans" w:cs="Lohit Hindi"/>
          <w:kern w:val="2"/>
          <w:szCs w:val="28"/>
          <w:lang w:eastAsia="hi-IN" w:bidi="hi-IN"/>
        </w:rPr>
        <w:lastRenderedPageBreak/>
        <w:t xml:space="preserve">отношений. </w:t>
      </w:r>
    </w:p>
    <w:p w:rsidR="00980BE3" w:rsidRPr="00F159CE" w:rsidRDefault="00980BE3" w:rsidP="00980BE3">
      <w:pPr>
        <w:widowControl w:val="0"/>
        <w:numPr>
          <w:ilvl w:val="0"/>
          <w:numId w:val="10"/>
        </w:numPr>
        <w:tabs>
          <w:tab w:val="left" w:pos="707"/>
        </w:tabs>
        <w:suppressAutoHyphens/>
        <w:spacing w:after="0" w:line="240" w:lineRule="auto"/>
        <w:jc w:val="both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различать на слух звуки речи, последовательно выделять их из слов без опоры на условно-графическую схему, правильно использовать термины «гласный, согласный, твердый, мягкий звук, слово, предложение», использовать их условное обозначение. </w:t>
      </w:r>
    </w:p>
    <w:p w:rsidR="00980BE3" w:rsidRPr="00F159CE" w:rsidRDefault="00980BE3" w:rsidP="00980BE3">
      <w:pPr>
        <w:widowControl w:val="0"/>
        <w:numPr>
          <w:ilvl w:val="0"/>
          <w:numId w:val="10"/>
        </w:numPr>
        <w:tabs>
          <w:tab w:val="left" w:pos="707"/>
        </w:tabs>
        <w:suppressAutoHyphens/>
        <w:spacing w:after="0" w:line="240" w:lineRule="auto"/>
        <w:jc w:val="both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последовательно, самостоятельно или с помощью вопросов педагога передавать содержание небольших литературных текстов, рассказывать наизусть небольшие стихотворения. </w:t>
      </w:r>
    </w:p>
    <w:p w:rsidR="00980BE3" w:rsidRPr="00F159CE" w:rsidRDefault="00980BE3" w:rsidP="00980BE3">
      <w:pPr>
        <w:widowControl w:val="0"/>
        <w:numPr>
          <w:ilvl w:val="0"/>
          <w:numId w:val="10"/>
        </w:numPr>
        <w:tabs>
          <w:tab w:val="left" w:pos="707"/>
        </w:tabs>
        <w:suppressAutoHyphens/>
        <w:spacing w:after="120" w:line="240" w:lineRule="auto"/>
        <w:jc w:val="both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распознавать геометрические фигуры, решать простые арифметические задачи на нахождение суммы и остатка с помощью сложения и вычитания, читать и записывать числа до 10. </w:t>
      </w:r>
    </w:p>
    <w:p w:rsidR="00980BE3" w:rsidRPr="00F159CE" w:rsidRDefault="00980BE3" w:rsidP="00980BE3">
      <w:pPr>
        <w:widowControl w:val="0"/>
        <w:suppressAutoHyphens/>
        <w:spacing w:after="120" w:line="240" w:lineRule="auto"/>
        <w:rPr>
          <w:rFonts w:eastAsia="DejaVu Sans" w:cs="Lohit Hindi"/>
          <w:b/>
          <w:bCs/>
          <w:kern w:val="2"/>
          <w:szCs w:val="28"/>
          <w:lang w:eastAsia="hi-IN" w:bidi="hi-IN"/>
        </w:rPr>
      </w:pPr>
      <w:r w:rsidRPr="00F159CE">
        <w:rPr>
          <w:rFonts w:eastAsia="DejaVu Sans" w:cs="Lohit Hindi"/>
          <w:b/>
          <w:bCs/>
          <w:kern w:val="2"/>
          <w:szCs w:val="28"/>
          <w:lang w:eastAsia="hi-IN" w:bidi="hi-IN"/>
        </w:rPr>
        <w:t>Индивидуальная программа комплексной коррекционной работы</w:t>
      </w:r>
    </w:p>
    <w:p w:rsidR="00980BE3" w:rsidRPr="00F159CE" w:rsidRDefault="00980BE3" w:rsidP="00980BE3">
      <w:pPr>
        <w:widowControl w:val="0"/>
        <w:suppressAutoHyphens/>
        <w:spacing w:after="120" w:line="240" w:lineRule="auto"/>
        <w:rPr>
          <w:rFonts w:eastAsia="DejaVu Sans" w:cs="Lohit Hindi"/>
          <w:kern w:val="2"/>
          <w:szCs w:val="28"/>
          <w:lang w:eastAsia="hi-IN" w:bidi="hi-IN"/>
        </w:rPr>
      </w:pPr>
    </w:p>
    <w:p w:rsidR="00980BE3" w:rsidRDefault="00980BE3" w:rsidP="00980BE3">
      <w:pPr>
        <w:widowControl w:val="0"/>
        <w:suppressAutoHyphens/>
        <w:spacing w:after="120" w:line="240" w:lineRule="auto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Фамилия, имя ребенка____________________________________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978"/>
        <w:gridCol w:w="9072"/>
      </w:tblGrid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i/>
                <w:iCs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i/>
                <w:iCs/>
                <w:kern w:val="2"/>
                <w:szCs w:val="28"/>
                <w:lang w:eastAsia="hi-IN" w:bidi="hi-IN"/>
              </w:rPr>
              <w:t>№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i/>
                <w:iCs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i/>
                <w:iCs/>
                <w:kern w:val="2"/>
                <w:szCs w:val="28"/>
                <w:lang w:eastAsia="hi-IN" w:bidi="hi-IN"/>
              </w:rPr>
              <w:t>Направление коррекционной работы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i/>
                <w:iCs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i/>
                <w:iCs/>
                <w:kern w:val="2"/>
                <w:szCs w:val="28"/>
                <w:lang w:eastAsia="hi-IN" w:bidi="hi-IN"/>
              </w:rPr>
              <w:t>Содержание коррекционной работы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1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Укрепление соматического здоровья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Применение в коррекционной работе здоровьесберегающих технологий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283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Констатация    нервно-психического состояния,         укрепление нервной системы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Направление на консультацию к невропатологу, психиатру, психотерапевту; согласование лечебных процедур и других видов помощи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3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283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 xml:space="preserve">Нормализация          зубочелюстной          системы 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Направление на консультацию к стоматологу, хирургу,  ортодонту; согласование лечебных процедур и других  видов помощи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4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 xml:space="preserve">Развитие общих        произвольных     движений </w:t>
            </w:r>
          </w:p>
        </w:tc>
        <w:tc>
          <w:tcPr>
            <w:tcW w:w="9072" w:type="dxa"/>
            <w:vMerge w:val="restart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</w:p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</w:p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Совершенствование статической и динамической организации движений, скорости и плавности переключения с одного движения на другое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5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283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Развитие тонких        дифференциро</w:t>
            </w: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softHyphen/>
              <w:t>ванных движений       кисти и пальцев рук</w:t>
            </w:r>
          </w:p>
        </w:tc>
        <w:tc>
          <w:tcPr>
            <w:tcW w:w="9072" w:type="dxa"/>
            <w:vMerge/>
            <w:vAlign w:val="center"/>
          </w:tcPr>
          <w:p w:rsidR="00980BE3" w:rsidRPr="00E140FF" w:rsidRDefault="00980BE3" w:rsidP="00980BE3">
            <w:pPr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6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283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 xml:space="preserve">Формирование       </w:t>
            </w: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lastRenderedPageBreak/>
              <w:t>психологической     базы речи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lastRenderedPageBreak/>
              <w:t>Развитие познавательных психических процессов:  внимания, восприятия и памяти разной модальности, мышления, воображения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lastRenderedPageBreak/>
              <w:t>7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283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 xml:space="preserve">Развитие речевого    аппарата 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Совершенствование статической и динамической организации движений артикуляционно</w:t>
            </w: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softHyphen/>
              <w:t>го, дыхательного и голосового отделов рече</w:t>
            </w: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softHyphen/>
              <w:t>вого аппарата, координации их работы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8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283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 xml:space="preserve">Развитие мимической мускулатуры 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Нормализация мышечного тонуса, формирование выразительной мимики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9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Формирование       правильного звукопроизношения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Постановка, автоматизация звуков, их дифференциация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10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Развитие фонематических процессов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Обучение опознанию, различению, выделению звуков, слогов в речи; определению места, количества и последовательности звуков и слогов в слове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11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Формирование   слоговой структуры слова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Тренировка в произношении и анализе слов различной слоговой структуры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12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 xml:space="preserve">Развитие и </w:t>
            </w:r>
          </w:p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совершенствование     лексико-</w:t>
            </w:r>
          </w:p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грамматической стороны         речи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Формирование умения понимать предложения, логико-грамматические конструкции разной степени сложности; уточнение, расширение и закрепление словаря по лексическим темам;  активизация использования предложных конструкций, навыков словообразования,  словоизменения, составления предложений и рассказов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13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Подготовка к обучению грамоте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Формирование умения устанавливать  связь между звуком и буквой, навыков звукобуквенного анализа, слитного чтения с  пониманием смысла прочитанного</w:t>
            </w:r>
          </w:p>
        </w:tc>
      </w:tr>
      <w:tr w:rsidR="00980BE3" w:rsidRPr="00980BE3" w:rsidTr="00980BE3">
        <w:tc>
          <w:tcPr>
            <w:tcW w:w="80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14</w:t>
            </w:r>
          </w:p>
        </w:tc>
        <w:tc>
          <w:tcPr>
            <w:tcW w:w="3978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Индивидуальная        помощь ребенку      вне коррекционных      занятий</w:t>
            </w:r>
          </w:p>
        </w:tc>
        <w:tc>
          <w:tcPr>
            <w:tcW w:w="9072" w:type="dxa"/>
          </w:tcPr>
          <w:p w:rsidR="00980BE3" w:rsidRPr="00E140FF" w:rsidRDefault="00980BE3" w:rsidP="00980BE3">
            <w:pPr>
              <w:widowControl w:val="0"/>
              <w:suppressLineNumbers/>
              <w:suppressAutoHyphens/>
              <w:spacing w:after="0" w:line="240" w:lineRule="auto"/>
              <w:rPr>
                <w:rFonts w:eastAsia="DejaVu Sans" w:cs="Lohit Hindi"/>
                <w:kern w:val="2"/>
                <w:szCs w:val="28"/>
                <w:lang w:eastAsia="hi-IN" w:bidi="hi-IN"/>
              </w:rPr>
            </w:pPr>
            <w:r w:rsidRPr="00E140FF">
              <w:rPr>
                <w:rFonts w:eastAsia="DejaVu Sans" w:cs="Lohit Hindi"/>
                <w:kern w:val="2"/>
                <w:szCs w:val="28"/>
                <w:lang w:eastAsia="hi-IN" w:bidi="hi-IN"/>
              </w:rPr>
              <w:t>Нормализация общего и речевого режима  в группе детского сада, семье; проведение воспитателем и родителями индивидуальной работы по заданию специалистов; реализация коррекционной составляющей деятельности всего педагогического коллектива ДОУ</w:t>
            </w:r>
          </w:p>
        </w:tc>
      </w:tr>
    </w:tbl>
    <w:p w:rsidR="00980BE3" w:rsidRPr="00F159CE" w:rsidRDefault="00980BE3" w:rsidP="00980BE3">
      <w:pPr>
        <w:widowControl w:val="0"/>
        <w:suppressAutoHyphens/>
        <w:spacing w:after="120" w:line="240" w:lineRule="auto"/>
        <w:rPr>
          <w:rFonts w:eastAsia="DejaVu Sans" w:cs="Lohit Hindi"/>
          <w:kern w:val="2"/>
          <w:szCs w:val="28"/>
          <w:lang w:eastAsia="hi-IN" w:bidi="hi-IN"/>
        </w:rPr>
      </w:pPr>
    </w:p>
    <w:p w:rsidR="00980BE3" w:rsidRPr="00F159CE" w:rsidRDefault="00980BE3" w:rsidP="00980BE3">
      <w:pPr>
        <w:widowControl w:val="0"/>
        <w:suppressAutoHyphens/>
        <w:spacing w:after="120" w:line="240" w:lineRule="auto"/>
        <w:rPr>
          <w:rFonts w:eastAsia="DejaVu Sans" w:cs="Lohit Hindi"/>
          <w:b/>
          <w:bCs/>
          <w:kern w:val="2"/>
          <w:sz w:val="16"/>
          <w:szCs w:val="16"/>
          <w:lang w:eastAsia="hi-IN" w:bidi="hi-IN"/>
        </w:rPr>
      </w:pPr>
    </w:p>
    <w:p w:rsidR="00980BE3" w:rsidRPr="00F159CE" w:rsidRDefault="00980BE3" w:rsidP="00980BE3">
      <w:pPr>
        <w:widowControl w:val="0"/>
        <w:suppressAutoHyphens/>
        <w:spacing w:after="120" w:line="240" w:lineRule="auto"/>
        <w:jc w:val="center"/>
        <w:rPr>
          <w:rFonts w:eastAsia="DejaVu Sans" w:cs="Lohit Hindi"/>
          <w:b/>
          <w:bCs/>
          <w:kern w:val="2"/>
          <w:szCs w:val="28"/>
          <w:lang w:eastAsia="hi-IN" w:bidi="hi-IN"/>
        </w:rPr>
      </w:pPr>
      <w:r w:rsidRPr="00F159CE">
        <w:rPr>
          <w:rFonts w:eastAsia="DejaVu Sans" w:cs="Lohit Hindi"/>
          <w:b/>
          <w:bCs/>
          <w:kern w:val="2"/>
          <w:szCs w:val="28"/>
          <w:lang w:eastAsia="hi-IN" w:bidi="hi-IN"/>
        </w:rPr>
        <w:t>Коррекционные задачи с детьми с нарушениями речи.</w:t>
      </w:r>
    </w:p>
    <w:p w:rsidR="00980BE3" w:rsidRPr="00F159CE" w:rsidRDefault="00980BE3" w:rsidP="00980BE3">
      <w:pPr>
        <w:widowControl w:val="0"/>
        <w:suppressAutoHyphens/>
        <w:spacing w:after="0" w:line="240" w:lineRule="auto"/>
        <w:ind w:left="707"/>
        <w:contextualSpacing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1.Практическое  усвоение лексических и грамматических средств языка. </w:t>
      </w:r>
    </w:p>
    <w:p w:rsidR="00980BE3" w:rsidRPr="00F159CE" w:rsidRDefault="00980BE3" w:rsidP="00980BE3">
      <w:pPr>
        <w:widowControl w:val="0"/>
        <w:numPr>
          <w:ilvl w:val="0"/>
          <w:numId w:val="8"/>
        </w:numPr>
        <w:tabs>
          <w:tab w:val="left" w:pos="707"/>
        </w:tabs>
        <w:suppressAutoHyphens/>
        <w:spacing w:after="0" w:line="240" w:lineRule="auto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Формирование правильного произношения (воспитание артикуляционных навыков, звукопроизношения, слоговой </w:t>
      </w:r>
      <w:r w:rsidRPr="00F159CE">
        <w:rPr>
          <w:rFonts w:eastAsia="DejaVu Sans" w:cs="Lohit Hindi"/>
          <w:kern w:val="2"/>
          <w:szCs w:val="28"/>
          <w:lang w:eastAsia="hi-IN" w:bidi="hi-IN"/>
        </w:rPr>
        <w:lastRenderedPageBreak/>
        <w:t xml:space="preserve">структуры  и фонематического восприятия). </w:t>
      </w:r>
    </w:p>
    <w:p w:rsidR="00980BE3" w:rsidRPr="00F159CE" w:rsidRDefault="00980BE3" w:rsidP="00980BE3">
      <w:pPr>
        <w:widowControl w:val="0"/>
        <w:numPr>
          <w:ilvl w:val="0"/>
          <w:numId w:val="8"/>
        </w:numPr>
        <w:tabs>
          <w:tab w:val="left" w:pos="707"/>
        </w:tabs>
        <w:suppressAutoHyphens/>
        <w:spacing w:after="0" w:line="240" w:lineRule="auto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Подготовка к обучению грамоте, овладение элементами грамоты. </w:t>
      </w:r>
    </w:p>
    <w:p w:rsidR="00980BE3" w:rsidRPr="00F159CE" w:rsidRDefault="00980BE3" w:rsidP="00980BE3">
      <w:pPr>
        <w:widowControl w:val="0"/>
        <w:numPr>
          <w:ilvl w:val="0"/>
          <w:numId w:val="8"/>
        </w:numPr>
        <w:tabs>
          <w:tab w:val="left" w:pos="707"/>
        </w:tabs>
        <w:suppressAutoHyphens/>
        <w:spacing w:after="0" w:line="240" w:lineRule="auto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Развитие навыков связной речи. </w:t>
      </w:r>
    </w:p>
    <w:p w:rsidR="00980BE3" w:rsidRPr="00F159CE" w:rsidRDefault="00980BE3" w:rsidP="00980BE3">
      <w:pPr>
        <w:widowControl w:val="0"/>
        <w:numPr>
          <w:ilvl w:val="0"/>
          <w:numId w:val="8"/>
        </w:numPr>
        <w:tabs>
          <w:tab w:val="left" w:pos="707"/>
        </w:tabs>
        <w:suppressAutoHyphens/>
        <w:spacing w:after="120" w:line="240" w:lineRule="auto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 xml:space="preserve">Развитие внимания, памяти, совершенствование словесно-логического мышления. </w:t>
      </w:r>
    </w:p>
    <w:p w:rsidR="00980BE3" w:rsidRPr="00F159CE" w:rsidRDefault="00980BE3" w:rsidP="00980BE3">
      <w:pPr>
        <w:widowControl w:val="0"/>
        <w:suppressAutoHyphens/>
        <w:spacing w:after="120" w:line="240" w:lineRule="auto"/>
        <w:rPr>
          <w:rFonts w:eastAsia="DejaVu Sans" w:cs="Lohit Hindi"/>
          <w:b/>
          <w:bCs/>
          <w:kern w:val="2"/>
          <w:szCs w:val="28"/>
          <w:lang w:eastAsia="hi-IN" w:bidi="hi-IN"/>
        </w:rPr>
      </w:pPr>
      <w:r w:rsidRPr="00F159CE">
        <w:rPr>
          <w:rFonts w:eastAsia="DejaVu Sans" w:cs="Lohit Hindi"/>
          <w:b/>
          <w:bCs/>
          <w:kern w:val="2"/>
          <w:szCs w:val="28"/>
          <w:lang w:eastAsia="hi-IN" w:bidi="hi-IN"/>
        </w:rPr>
        <w:t>Возрастная динамика.</w:t>
      </w:r>
    </w:p>
    <w:p w:rsidR="00980BE3" w:rsidRPr="00F159CE" w:rsidRDefault="00980BE3" w:rsidP="00980BE3">
      <w:pPr>
        <w:widowControl w:val="0"/>
        <w:suppressAutoHyphens/>
        <w:spacing w:after="120" w:line="240" w:lineRule="auto"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В конце обучения ребенок должен приобрести следующие знания и умения:</w:t>
      </w:r>
    </w:p>
    <w:p w:rsidR="00980BE3" w:rsidRPr="00F159CE" w:rsidRDefault="00980BE3" w:rsidP="00980BE3">
      <w:pPr>
        <w:widowControl w:val="0"/>
        <w:numPr>
          <w:ilvl w:val="0"/>
          <w:numId w:val="11"/>
        </w:numPr>
        <w:suppressAutoHyphens/>
        <w:spacing w:after="120" w:line="240" w:lineRule="auto"/>
        <w:contextualSpacing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Понимание речи;</w:t>
      </w:r>
    </w:p>
    <w:p w:rsidR="00980BE3" w:rsidRPr="00F159CE" w:rsidRDefault="00980BE3" w:rsidP="00980BE3">
      <w:pPr>
        <w:widowControl w:val="0"/>
        <w:numPr>
          <w:ilvl w:val="0"/>
          <w:numId w:val="11"/>
        </w:numPr>
        <w:suppressAutoHyphens/>
        <w:spacing w:after="120" w:line="240" w:lineRule="auto"/>
        <w:contextualSpacing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Представления о таких областях окружающего мира как «овощи», «фрукты», «игрушки», «дикие и домашние животные», «одежда и обувь», «мебель»,  «посуда» и другие.</w:t>
      </w:r>
    </w:p>
    <w:p w:rsidR="00980BE3" w:rsidRPr="00F159CE" w:rsidRDefault="00980BE3" w:rsidP="00980BE3">
      <w:pPr>
        <w:widowControl w:val="0"/>
        <w:numPr>
          <w:ilvl w:val="0"/>
          <w:numId w:val="11"/>
        </w:numPr>
        <w:suppressAutoHyphens/>
        <w:spacing w:after="120" w:line="240" w:lineRule="auto"/>
        <w:contextualSpacing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Способность к обобщению, обобщающие понятия по соответствующим темам;</w:t>
      </w:r>
    </w:p>
    <w:p w:rsidR="00980BE3" w:rsidRPr="00F159CE" w:rsidRDefault="00980BE3" w:rsidP="00980BE3">
      <w:pPr>
        <w:widowControl w:val="0"/>
        <w:numPr>
          <w:ilvl w:val="0"/>
          <w:numId w:val="11"/>
        </w:numPr>
        <w:suppressAutoHyphens/>
        <w:spacing w:after="120" w:line="240" w:lineRule="auto"/>
        <w:contextualSpacing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Различать понятие «звук», «слово», «предложение»;</w:t>
      </w:r>
    </w:p>
    <w:p w:rsidR="00980BE3" w:rsidRPr="00F159CE" w:rsidRDefault="00980BE3" w:rsidP="00980BE3">
      <w:pPr>
        <w:widowControl w:val="0"/>
        <w:numPr>
          <w:ilvl w:val="0"/>
          <w:numId w:val="11"/>
        </w:numPr>
        <w:suppressAutoHyphens/>
        <w:spacing w:after="120" w:line="240" w:lineRule="auto"/>
        <w:contextualSpacing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Умение составлять рассказы по темам в соответствие с планом, схемой;</w:t>
      </w:r>
    </w:p>
    <w:p w:rsidR="00980BE3" w:rsidRPr="00F159CE" w:rsidRDefault="00980BE3" w:rsidP="00980BE3">
      <w:pPr>
        <w:widowControl w:val="0"/>
        <w:numPr>
          <w:ilvl w:val="0"/>
          <w:numId w:val="11"/>
        </w:numPr>
        <w:suppressAutoHyphens/>
        <w:spacing w:after="120" w:line="240" w:lineRule="auto"/>
        <w:contextualSpacing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Начальное представление о частях речи, именуемых как «слова – предметы», «слова – действия», «слова – признаки», а также о числительном;</w:t>
      </w:r>
    </w:p>
    <w:p w:rsidR="00980BE3" w:rsidRPr="00F159CE" w:rsidRDefault="00980BE3" w:rsidP="00980BE3">
      <w:pPr>
        <w:widowControl w:val="0"/>
        <w:numPr>
          <w:ilvl w:val="0"/>
          <w:numId w:val="11"/>
        </w:numPr>
        <w:suppressAutoHyphens/>
        <w:spacing w:after="120" w:line="240" w:lineRule="auto"/>
        <w:contextualSpacing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Умение использовать в речи словоформы (падежные, уменьшительно-ласкательные и другие);</w:t>
      </w:r>
    </w:p>
    <w:p w:rsidR="00980BE3" w:rsidRPr="00F159CE" w:rsidRDefault="00980BE3" w:rsidP="00980BE3">
      <w:pPr>
        <w:widowControl w:val="0"/>
        <w:numPr>
          <w:ilvl w:val="0"/>
          <w:numId w:val="11"/>
        </w:numPr>
        <w:suppressAutoHyphens/>
        <w:spacing w:after="120" w:line="240" w:lineRule="auto"/>
        <w:contextualSpacing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Представление о загадках, умение составлять их по схеме и самостоятельно;</w:t>
      </w:r>
    </w:p>
    <w:p w:rsidR="00980BE3" w:rsidRPr="00F159CE" w:rsidRDefault="00980BE3" w:rsidP="00980BE3">
      <w:pPr>
        <w:widowControl w:val="0"/>
        <w:numPr>
          <w:ilvl w:val="0"/>
          <w:numId w:val="11"/>
        </w:numPr>
        <w:suppressAutoHyphens/>
        <w:spacing w:after="120" w:line="240" w:lineRule="auto"/>
        <w:contextualSpacing/>
        <w:rPr>
          <w:rFonts w:eastAsia="DejaVu Sans" w:cs="Lohit Hindi"/>
          <w:kern w:val="2"/>
          <w:szCs w:val="28"/>
          <w:lang w:eastAsia="hi-IN" w:bidi="hi-IN"/>
        </w:rPr>
      </w:pPr>
      <w:r w:rsidRPr="00F159CE">
        <w:rPr>
          <w:rFonts w:eastAsia="DejaVu Sans" w:cs="Lohit Hindi"/>
          <w:kern w:val="2"/>
          <w:szCs w:val="28"/>
          <w:lang w:eastAsia="hi-IN" w:bidi="hi-IN"/>
        </w:rPr>
        <w:t>Умение мыслить и оперировать символами, запомнить и пользоваться при составлении предложений и рассказов символами (картинки, помощник), цвета формы, вкуса, материала и другое.</w:t>
      </w:r>
    </w:p>
    <w:p w:rsidR="00980BE3" w:rsidRPr="00F159CE" w:rsidRDefault="00980BE3" w:rsidP="00980BE3">
      <w:pPr>
        <w:widowControl w:val="0"/>
        <w:suppressAutoHyphens/>
        <w:spacing w:after="120" w:line="240" w:lineRule="auto"/>
        <w:rPr>
          <w:rFonts w:eastAsia="DejaVu Sans" w:cs="Lohit Hindi"/>
          <w:kern w:val="2"/>
          <w:sz w:val="16"/>
          <w:szCs w:val="16"/>
          <w:lang w:eastAsia="hi-IN" w:bidi="hi-IN"/>
        </w:rPr>
      </w:pPr>
    </w:p>
    <w:p w:rsidR="00980BE3" w:rsidRPr="00F159CE" w:rsidRDefault="00980BE3" w:rsidP="00980BE3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Система работы с детьми, имеющих отклонение в развитии в условиях образовательного процесса</w:t>
      </w:r>
    </w:p>
    <w:p w:rsidR="00980BE3" w:rsidRPr="00F159CE" w:rsidRDefault="00980BE3" w:rsidP="00980BE3">
      <w:pPr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 xml:space="preserve">Цель: </w:t>
      </w:r>
      <w:r w:rsidRPr="00F159CE">
        <w:rPr>
          <w:rFonts w:eastAsia="Times New Roman"/>
          <w:szCs w:val="28"/>
          <w:lang w:eastAsia="ru-RU"/>
        </w:rPr>
        <w:t>социальная адаптация.</w:t>
      </w:r>
    </w:p>
    <w:tbl>
      <w:tblPr>
        <w:tblW w:w="0" w:type="auto"/>
        <w:tblLook w:val="04A0"/>
      </w:tblPr>
      <w:tblGrid>
        <w:gridCol w:w="3085"/>
        <w:gridCol w:w="6772"/>
        <w:gridCol w:w="4929"/>
      </w:tblGrid>
      <w:tr w:rsidR="00980BE3" w:rsidRPr="00980BE3" w:rsidTr="00980BE3">
        <w:tc>
          <w:tcPr>
            <w:tcW w:w="3085" w:type="dxa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Принципы</w:t>
            </w:r>
          </w:p>
        </w:tc>
        <w:tc>
          <w:tcPr>
            <w:tcW w:w="6772" w:type="dxa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Комплексность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Полезность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Сотрудничество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Занимательность 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Новизна 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Динамичность </w:t>
            </w:r>
          </w:p>
        </w:tc>
        <w:tc>
          <w:tcPr>
            <w:tcW w:w="4929" w:type="dxa"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980BE3" w:rsidRPr="00F159CE" w:rsidRDefault="00980BE3" w:rsidP="00980BE3">
      <w:pPr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Создание условий для полноценного физического и психического развития детей</w:t>
      </w:r>
    </w:p>
    <w:p w:rsidR="00980BE3" w:rsidRPr="00F159CE" w:rsidRDefault="00980BE3" w:rsidP="00980BE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Коррекционно – развивающее обучение</w:t>
      </w:r>
    </w:p>
    <w:p w:rsidR="00980BE3" w:rsidRPr="00F159CE" w:rsidRDefault="00980BE3" w:rsidP="00980BE3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lastRenderedPageBreak/>
        <w:t>Овладение различными видами деятельности</w:t>
      </w:r>
    </w:p>
    <w:p w:rsidR="00980BE3" w:rsidRPr="00F159CE" w:rsidRDefault="00980BE3" w:rsidP="00980BE3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Развитие эмоционально – волевой сферы и индивидуальных качеств ребёнка</w:t>
      </w:r>
    </w:p>
    <w:p w:rsidR="00980BE3" w:rsidRPr="00F159CE" w:rsidRDefault="00980BE3" w:rsidP="00980BE3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Расширение объёма знаний об окружающем мире</w:t>
      </w:r>
    </w:p>
    <w:p w:rsidR="00980BE3" w:rsidRPr="00F159CE" w:rsidRDefault="00980BE3" w:rsidP="00980BE3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Создание предпосылок учебной деятельности</w:t>
      </w:r>
    </w:p>
    <w:p w:rsidR="00980BE3" w:rsidRPr="00F159CE" w:rsidRDefault="00980BE3" w:rsidP="00980BE3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Обогащение познавательной сферы</w:t>
      </w:r>
    </w:p>
    <w:p w:rsidR="00980BE3" w:rsidRPr="00F159CE" w:rsidRDefault="00980BE3" w:rsidP="00980BE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Психолого – педагогическая поддержка</w:t>
      </w:r>
    </w:p>
    <w:p w:rsidR="00980BE3" w:rsidRPr="00F159CE" w:rsidRDefault="00980BE3" w:rsidP="00980BE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Развитие коммуникативных навыков</w:t>
      </w:r>
    </w:p>
    <w:p w:rsidR="00980BE3" w:rsidRPr="00F159CE" w:rsidRDefault="00980BE3" w:rsidP="00980BE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Психологическая и социальная адаптация</w:t>
      </w:r>
    </w:p>
    <w:p w:rsidR="00980BE3" w:rsidRPr="00F159CE" w:rsidRDefault="00980BE3" w:rsidP="00980BE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Коррекция психического развития</w:t>
      </w:r>
    </w:p>
    <w:p w:rsidR="00980BE3" w:rsidRPr="00F159CE" w:rsidRDefault="00980BE3" w:rsidP="00980BE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Профилактика отклонений в психическом развитии</w:t>
      </w:r>
    </w:p>
    <w:p w:rsidR="00980BE3" w:rsidRPr="00F159CE" w:rsidRDefault="00980BE3" w:rsidP="00980BE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Физкультурно – оздоровительная работа</w:t>
      </w:r>
    </w:p>
    <w:p w:rsidR="00980BE3" w:rsidRPr="00F159CE" w:rsidRDefault="00980BE3" w:rsidP="00980BE3">
      <w:pPr>
        <w:ind w:left="720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spacing w:after="0" w:line="240" w:lineRule="auto"/>
        <w:jc w:val="center"/>
        <w:rPr>
          <w:rFonts w:eastAsia="Times New Roman"/>
          <w:color w:val="0F243E"/>
          <w:szCs w:val="28"/>
          <w:lang w:eastAsia="ru-RU"/>
        </w:rPr>
      </w:pPr>
      <w:r w:rsidRPr="00F159CE">
        <w:rPr>
          <w:rFonts w:eastAsia="Times New Roman"/>
          <w:color w:val="0F243E"/>
          <w:szCs w:val="28"/>
          <w:lang w:eastAsia="ru-RU"/>
        </w:rPr>
        <w:t xml:space="preserve">ПРИМЕРНАЯ МОДЕЛЬ ДВИГАТЕЛЬНОГО РЕЖИМА  </w:t>
      </w:r>
    </w:p>
    <w:p w:rsidR="00980BE3" w:rsidRPr="00F159CE" w:rsidRDefault="00980BE3" w:rsidP="00980BE3">
      <w:pPr>
        <w:spacing w:after="0" w:line="240" w:lineRule="auto"/>
        <w:jc w:val="center"/>
        <w:rPr>
          <w:rFonts w:eastAsia="Times New Roman"/>
          <w:color w:val="0F243E"/>
          <w:szCs w:val="28"/>
          <w:lang w:eastAsia="ru-RU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808"/>
        <w:gridCol w:w="5711"/>
        <w:gridCol w:w="8192"/>
        <w:gridCol w:w="75"/>
      </w:tblGrid>
      <w:tr w:rsidR="00980BE3" w:rsidRPr="00980BE3" w:rsidTr="00980BE3">
        <w:trPr>
          <w:gridAfter w:val="1"/>
          <w:wAfter w:w="75" w:type="dxa"/>
        </w:trPr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Cs w:val="28"/>
                <w:lang w:eastAsia="ru-RU"/>
              </w:rPr>
              <w:t>№</w:t>
            </w: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81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980BE3" w:rsidRPr="00980BE3" w:rsidTr="00980BE3">
        <w:trPr>
          <w:trHeight w:val="291"/>
        </w:trPr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 (летом на открытом воздухе)</w:t>
            </w: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Двигательная разминка во время перерыва между НОД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 не менее 10 минут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Динамические паузы во время НОД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Ежедневно, в зависимости от вида и содержания занятий</w:t>
            </w: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Индивидуальная работа по развитию движений на прогулке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 во время прогулки, длительность- 12- 15 мин</w:t>
            </w: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Прогулки в парк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1- 3 раза в квартал, во время, отведенное для физкультурного занятия, организованных  игр и упражнений</w:t>
            </w: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НОД по физической культуре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 раза в неделю (одно на воздухе). Длительность- 15- 30 минут</w:t>
            </w: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Физкультурно- спортивные досуг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 раз в меяц</w:t>
            </w: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 xml:space="preserve">Физкультурно- спортивные праздники 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1- 2 раза в год на воздухе или в зале, длительность- не более 30 мин.</w:t>
            </w: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Весёлые старты.  Участники дети  подготовительной группы и первоклассники.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 раз в год на спортивной площадке, длительность - не более 30 мин</w:t>
            </w: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Совместная физкультурно - оздоровительная работа детского сада и  семьи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Спортивный досуг «Спортивная семья»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 желанию родителей и детей старшей группы, длительность 25- 30 мин</w:t>
            </w:r>
          </w:p>
        </w:tc>
      </w:tr>
      <w:tr w:rsidR="00980BE3" w:rsidRPr="00980BE3" w:rsidTr="00980BE3">
        <w:tc>
          <w:tcPr>
            <w:tcW w:w="8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82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980BE3" w:rsidRPr="00F159CE" w:rsidRDefault="00980BE3" w:rsidP="00980BE3">
      <w:pPr>
        <w:spacing w:after="0" w:line="240" w:lineRule="auto"/>
        <w:rPr>
          <w:rFonts w:eastAsia="Times New Roman"/>
          <w:b/>
          <w:color w:val="0F243E"/>
          <w:szCs w:val="28"/>
          <w:lang w:eastAsia="ru-RU"/>
        </w:rPr>
      </w:pPr>
    </w:p>
    <w:p w:rsidR="00980BE3" w:rsidRPr="00F159CE" w:rsidRDefault="00980BE3" w:rsidP="00980BE3">
      <w:pPr>
        <w:spacing w:after="0" w:line="240" w:lineRule="auto"/>
        <w:jc w:val="center"/>
        <w:rPr>
          <w:rFonts w:eastAsia="Times New Roman"/>
          <w:b/>
          <w:color w:val="0F243E"/>
          <w:szCs w:val="28"/>
          <w:lang w:eastAsia="ru-RU"/>
        </w:rPr>
      </w:pPr>
      <w:r w:rsidRPr="00F159CE">
        <w:rPr>
          <w:rFonts w:eastAsia="Times New Roman"/>
          <w:b/>
          <w:color w:val="0F243E"/>
          <w:szCs w:val="28"/>
          <w:lang w:eastAsia="ru-RU"/>
        </w:rPr>
        <w:t>ЗДОРОВЬЕСБЕРЕГАЮЩИЕ ТЕХНОЛОГИИ</w:t>
      </w:r>
    </w:p>
    <w:tbl>
      <w:tblPr>
        <w:tblpPr w:leftFromText="180" w:rightFromText="180" w:bottomFromText="200" w:vertAnchor="text" w:horzAnchor="margin" w:tblpY="554"/>
        <w:tblW w:w="146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5955"/>
        <w:gridCol w:w="7658"/>
      </w:tblGrid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360"/>
              <w:jc w:val="center"/>
              <w:rPr>
                <w:rFonts w:eastAsia="Times New Roman"/>
                <w:b/>
                <w:color w:val="0F243E"/>
                <w:sz w:val="32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32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Cs w:val="24"/>
                <w:lang w:eastAsia="ru-RU"/>
              </w:rPr>
              <w:t>Виды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32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32"/>
                <w:szCs w:val="24"/>
                <w:lang w:eastAsia="ru-RU"/>
              </w:rPr>
              <w:t>Особенности организации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ind w:left="360"/>
              <w:jc w:val="center"/>
              <w:rPr>
                <w:rFonts w:eastAsia="Times New Roman"/>
                <w:color w:val="0F243E"/>
                <w:sz w:val="32"/>
                <w:szCs w:val="24"/>
                <w:lang w:eastAsia="ru-RU"/>
              </w:rPr>
            </w:pPr>
          </w:p>
        </w:tc>
        <w:tc>
          <w:tcPr>
            <w:tcW w:w="1360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color w:val="0F243E"/>
                <w:sz w:val="32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bCs/>
                <w:color w:val="0F243E"/>
                <w:sz w:val="32"/>
                <w:szCs w:val="24"/>
                <w:lang w:eastAsia="ru-RU"/>
              </w:rPr>
              <w:t>Медико-профилактические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ind w:left="360"/>
              <w:jc w:val="center"/>
              <w:rPr>
                <w:rFonts w:eastAsia="Times New Roman"/>
                <w:sz w:val="32"/>
                <w:szCs w:val="24"/>
                <w:lang w:eastAsia="ru-RU"/>
              </w:rPr>
            </w:pPr>
          </w:p>
        </w:tc>
        <w:tc>
          <w:tcPr>
            <w:tcW w:w="1360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i/>
                <w:color w:val="FF0000"/>
                <w:sz w:val="32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  <w:t xml:space="preserve">Закаливание  </w:t>
            </w:r>
            <w:r w:rsidRPr="00980BE3">
              <w:rPr>
                <w:rFonts w:eastAsia="Times New Roman"/>
                <w:b/>
                <w:color w:val="FF0000"/>
                <w:szCs w:val="28"/>
                <w:lang w:eastAsia="ru-RU"/>
              </w:rPr>
              <w:t xml:space="preserve"> в соответствии с медицинскими показаниями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Обширное  умывание после дневного сна (мытье рук до локтя)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Дошкольные группы ежедневно 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502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Хождение  по коррегирующим  дорожкам после сна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Ходьба  босиком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Все группы ежедневно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6.    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tabs>
                <w:tab w:val="left" w:pos="3940"/>
              </w:tabs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Облегченная  одежда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Все группы ежедневно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i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i/>
                <w:color w:val="0F243E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 xml:space="preserve">Витаминотерапия 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раза в год (осень, весна)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tabs>
                <w:tab w:val="left" w:pos="3940"/>
              </w:tabs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Витаминизация  3-х блюд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tabs>
                <w:tab w:val="left" w:pos="3940"/>
              </w:tabs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Употребление  фитонцидов (лук, чеснок)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i/>
                <w:color w:val="FF0000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Мониторинг  здоровья воспитанников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  <w:t>Плановые  медицинские осмотры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  <w:t>Антропометрические  измерения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  <w:t>Профилактические  прививки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  <w:t>Кварцевание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 эпидпоказаниям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  <w:t>организация и контроль питания детей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i/>
                <w:color w:val="FF0000"/>
                <w:sz w:val="24"/>
                <w:szCs w:val="24"/>
                <w:lang w:eastAsia="ru-RU"/>
              </w:rPr>
              <w:t>Физкультурно- оздоровительные</w:t>
            </w:r>
          </w:p>
        </w:tc>
        <w:tc>
          <w:tcPr>
            <w:tcW w:w="7655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  <w:t>Пальчиковая  гимнастика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  <w:t>Дыхательная  гимнастика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i/>
                <w:color w:val="FF0000"/>
                <w:spacing w:val="-5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7655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color w:val="0F243E"/>
                <w:spacing w:val="-5"/>
                <w:sz w:val="24"/>
                <w:szCs w:val="24"/>
                <w:lang w:eastAsia="ru-RU"/>
              </w:rPr>
              <w:t>Привитие  культурно-гигиенических навыков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980BE3" w:rsidRPr="00F159CE" w:rsidRDefault="00980BE3" w:rsidP="00980BE3">
      <w:pPr>
        <w:jc w:val="both"/>
        <w:rPr>
          <w:rFonts w:eastAsia="Times New Roman"/>
          <w:i/>
          <w:sz w:val="16"/>
          <w:szCs w:val="16"/>
          <w:lang w:eastAsia="ru-RU"/>
        </w:rPr>
      </w:pPr>
    </w:p>
    <w:p w:rsidR="00980BE3" w:rsidRPr="00F159CE" w:rsidRDefault="00980BE3" w:rsidP="00980BE3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Медицинское сопровождение</w:t>
      </w:r>
    </w:p>
    <w:p w:rsidR="00980BE3" w:rsidRPr="00F159CE" w:rsidRDefault="00980BE3" w:rsidP="00980BE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Осмотр детей специалистами: педиатром, учителем - логопедом, педагогом – психологом</w:t>
      </w:r>
    </w:p>
    <w:p w:rsidR="00980BE3" w:rsidRPr="00F159CE" w:rsidRDefault="00980BE3" w:rsidP="00980BE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Восстанавливающая терапия</w:t>
      </w:r>
    </w:p>
    <w:p w:rsidR="00980BE3" w:rsidRPr="00F159CE" w:rsidRDefault="00980BE3" w:rsidP="00980BE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Профилактика простудных заболеваний</w:t>
      </w:r>
    </w:p>
    <w:p w:rsidR="00980BE3" w:rsidRPr="00F159CE" w:rsidRDefault="00980BE3" w:rsidP="00980BE3">
      <w:pPr>
        <w:ind w:left="1440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:rsidR="00980BE3" w:rsidRPr="00F159CE" w:rsidRDefault="00980BE3" w:rsidP="00980BE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Работа с родителями</w:t>
      </w:r>
    </w:p>
    <w:p w:rsidR="00980BE3" w:rsidRPr="00F159CE" w:rsidRDefault="00980BE3" w:rsidP="00980BE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Родительские собрания </w:t>
      </w:r>
    </w:p>
    <w:p w:rsidR="00980BE3" w:rsidRPr="00F159CE" w:rsidRDefault="00980BE3" w:rsidP="00980BE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Анкетирование </w:t>
      </w:r>
    </w:p>
    <w:p w:rsidR="00980BE3" w:rsidRPr="00F159CE" w:rsidRDefault="00980BE3" w:rsidP="00980BE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Индивидуальные беседы </w:t>
      </w:r>
    </w:p>
    <w:p w:rsidR="00980BE3" w:rsidRPr="00F159CE" w:rsidRDefault="00980BE3" w:rsidP="00980BE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Рекомендации </w:t>
      </w:r>
    </w:p>
    <w:p w:rsidR="00980BE3" w:rsidRPr="00F159CE" w:rsidRDefault="00980BE3" w:rsidP="00980BE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Участие в работе ПМПК                        </w:t>
      </w:r>
    </w:p>
    <w:p w:rsidR="00980BE3" w:rsidRPr="00F159CE" w:rsidRDefault="00980BE3" w:rsidP="00980BE3">
      <w:pPr>
        <w:spacing w:after="0"/>
        <w:ind w:left="709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Обеспечение коррекции нарушения развития различных категорий детей, оказание им квалификационной помощи в освоении программы</w:t>
      </w:r>
    </w:p>
    <w:p w:rsidR="00980BE3" w:rsidRPr="00F159CE" w:rsidRDefault="00980BE3" w:rsidP="00980BE3">
      <w:pPr>
        <w:spacing w:after="0"/>
        <w:ind w:left="709" w:firstLine="709"/>
        <w:jc w:val="both"/>
        <w:rPr>
          <w:rFonts w:eastAsia="Times New Roman"/>
          <w:sz w:val="16"/>
          <w:szCs w:val="16"/>
          <w:lang w:eastAsia="ru-RU"/>
        </w:rPr>
      </w:pPr>
    </w:p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right="192"/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Психолого – педагогические условия</w:t>
      </w:r>
    </w:p>
    <w:p w:rsidR="00980BE3" w:rsidRPr="00F159CE" w:rsidRDefault="00980BE3" w:rsidP="00980BE3">
      <w:pPr>
        <w:autoSpaceDE w:val="0"/>
        <w:autoSpaceDN w:val="0"/>
        <w:adjustRightInd w:val="0"/>
        <w:spacing w:after="0" w:line="240" w:lineRule="auto"/>
        <w:ind w:right="192"/>
        <w:rPr>
          <w:rFonts w:eastAsia="Times New Roman"/>
          <w:b/>
          <w:sz w:val="16"/>
          <w:szCs w:val="16"/>
          <w:lang w:eastAsia="ru-RU"/>
        </w:rPr>
      </w:pPr>
    </w:p>
    <w:p w:rsidR="00980BE3" w:rsidRPr="00F159CE" w:rsidRDefault="00980BE3" w:rsidP="00980BE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right="192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Уважительное отношение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980BE3" w:rsidRPr="00F159CE" w:rsidRDefault="00980BE3" w:rsidP="00980BE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right="192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 как искусственное ускорение, так и искусственное замедление развития детей).</w:t>
      </w:r>
    </w:p>
    <w:p w:rsidR="00980BE3" w:rsidRPr="00F159CE" w:rsidRDefault="00980BE3" w:rsidP="00980BE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right="192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Построение в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</w:t>
      </w:r>
    </w:p>
    <w:p w:rsidR="00980BE3" w:rsidRPr="00F159CE" w:rsidRDefault="00980BE3" w:rsidP="00980BE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right="192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lastRenderedPageBreak/>
        <w:t>Поддержка взрослыми положительного, доброжелательного отношения  друг к другу и взаимодействия детей друг с другомв разных видах деятельности.</w:t>
      </w:r>
    </w:p>
    <w:p w:rsidR="00980BE3" w:rsidRPr="00F159CE" w:rsidRDefault="00980BE3" w:rsidP="00980BE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right="192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Поддержка инициативы и самостоятельности детей в специфических для них видах деятельности.</w:t>
      </w:r>
    </w:p>
    <w:p w:rsidR="00980BE3" w:rsidRPr="00F159CE" w:rsidRDefault="00980BE3" w:rsidP="00980BE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right="192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Возможность выбора детьми материалов, видов активности, участников совместной деятельности и общения.</w:t>
      </w:r>
    </w:p>
    <w:p w:rsidR="00980BE3" w:rsidRPr="00F159CE" w:rsidRDefault="00980BE3" w:rsidP="00980BE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right="192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Защита детей от всех форм физического и психического насилия.</w:t>
      </w:r>
    </w:p>
    <w:p w:rsidR="00980BE3" w:rsidRPr="00F159CE" w:rsidRDefault="00980BE3" w:rsidP="00980BE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right="192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Поддержка родителей (законных представителей) в воспитании детей, охране и укреплению их здоровья, вовлечение семей в образовательную деятельность.</w:t>
      </w:r>
    </w:p>
    <w:p w:rsidR="00980BE3" w:rsidRPr="00F159CE" w:rsidRDefault="00980BE3" w:rsidP="00980BE3">
      <w:pPr>
        <w:spacing w:before="240" w:after="0" w:line="240" w:lineRule="auto"/>
        <w:ind w:right="354" w:firstLine="426"/>
        <w:jc w:val="center"/>
        <w:rPr>
          <w:rFonts w:eastAsia="Times New Roman"/>
          <w:b/>
          <w:bCs/>
          <w:szCs w:val="24"/>
          <w:lang w:eastAsia="ru-RU"/>
        </w:rPr>
      </w:pPr>
      <w:r w:rsidRPr="00F159CE">
        <w:rPr>
          <w:rFonts w:eastAsia="Times New Roman"/>
          <w:b/>
          <w:bCs/>
          <w:szCs w:val="24"/>
          <w:lang w:eastAsia="ru-RU"/>
        </w:rPr>
        <w:t>Система психолого-педагогического сопровождения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6237"/>
        <w:gridCol w:w="1984"/>
        <w:gridCol w:w="2552"/>
      </w:tblGrid>
      <w:tr w:rsidR="00980BE3" w:rsidRPr="00980BE3" w:rsidTr="00980B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5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54" w:firstLine="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54" w:firstLine="3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54" w:firstLine="3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980BE3" w:rsidRPr="00980BE3" w:rsidTr="00980BE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Психологическая диагностика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Углубленное психолого-педагогическое изучение воспитанников на протяжении всего периода посещения ДОУ, определение индивидуальных особенностей и склонностей личности, ее потенциальных возможностей и перспектив развития, особенностей социализации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5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Диагностика адаптации в детском коллективе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8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54"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Ранний и младший дошкольный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5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Диагностика познавательной сферы (мышление, внимание, восприятие, память, воображение)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8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 и 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54"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Младший, средний, старший дошкольный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5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Диагностика эмоциональной сферы (проявления агрессивного поведения, страхи, тревожность, эмоциональная отзывчивость)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8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 и 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54"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Средний, старший дошкольный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5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Диагностика готовности к школе (мотивационная, интеллектуальная, коммуникативная)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8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 и 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54"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Старший дошкольный</w:t>
            </w:r>
          </w:p>
        </w:tc>
      </w:tr>
      <w:tr w:rsidR="00980BE3" w:rsidRPr="00980BE3" w:rsidTr="00980BE3">
        <w:trPr>
          <w:trHeight w:val="181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5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Диагностика детско-родительских отношений (межличностные отношения в семье, родительские отношения, определение психологической атмосферы в семье)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8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 и 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54"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По запросу</w:t>
            </w:r>
          </w:p>
        </w:tc>
      </w:tr>
      <w:tr w:rsidR="00980BE3" w:rsidRPr="00980BE3" w:rsidTr="00980B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tabs>
                <w:tab w:val="left" w:pos="2702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Индивидуальное психологическое сопровождение развития каждого ребенка</w:t>
            </w:r>
          </w:p>
          <w:p w:rsidR="00980BE3" w:rsidRPr="00980BE3" w:rsidRDefault="00980BE3" w:rsidP="00980BE3">
            <w:pPr>
              <w:tabs>
                <w:tab w:val="left" w:pos="2702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Содействие личностному и интеллектуальному развитию воспитанников, исходя из способностей, склонностей, состояния здоровья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5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развития, координации деятельности специалистов ДОУ и воспитателей, психологических аспектов развивающей среды, личностно-ориентированных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Все группы</w:t>
            </w:r>
          </w:p>
        </w:tc>
      </w:tr>
      <w:tr w:rsidR="00980BE3" w:rsidRPr="00980BE3" w:rsidTr="00980BE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tabs>
                <w:tab w:val="left" w:pos="2702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Психологическая профилактика</w:t>
            </w:r>
          </w:p>
          <w:p w:rsidR="00980BE3" w:rsidRPr="00980BE3" w:rsidRDefault="00980BE3" w:rsidP="00980BE3">
            <w:pPr>
              <w:tabs>
                <w:tab w:val="left" w:pos="2702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Профилактика и преодоление отклонений в социальном и психологическом здоровье, а также развитии ребенка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Применение системы гибкой адаптации ребенка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Ранний и младший </w:t>
            </w: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дошкольный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над психологической готовностью ребенка к посещению ДОУ в начале учебного года, постепенное включение в стандартный режим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 и 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Все группы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Индивидуальное варьирование образовательной нагрузки в соответствии с психофизическим состоянием ребенка и его психоморфофункциональной готовностью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Все группы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Использование психогигиенических требований к организации развивающего пространства ДОУ в соответствии с возрастом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Все группы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коммуникативных способностей и социальной адаптации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Младший, средний, старший дошкольный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познавательных и творческих способностей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Средний, старший дошкольный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эмоциональной сферы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Средний, старший дошкольный</w:t>
            </w:r>
          </w:p>
        </w:tc>
      </w:tr>
      <w:tr w:rsidR="00980BE3" w:rsidRPr="00980BE3" w:rsidTr="00980BE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tabs>
                <w:tab w:val="left" w:pos="2702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Психологическая коррекция</w:t>
            </w:r>
          </w:p>
          <w:p w:rsidR="00980BE3" w:rsidRPr="00980BE3" w:rsidRDefault="00980BE3" w:rsidP="00980BE3">
            <w:pPr>
              <w:tabs>
                <w:tab w:val="left" w:pos="2702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Активное воздействие на процесс формирования личности ребенка и сохранение ее индивидуальности с целью оказания помощи, поддержки развития на основе данных диагностики средствами коррекционной практики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Коррекция нарушений адаптации в детском коллективе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Ранний, младший дошкольный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Коррекция нарушений формирования эмоциональной сферы и ситуативных эмоциональных расстройств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Все группы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Коррекция нарушений формирования познавательной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Средний и старший дошкольный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Коррекция нарушений формирования мотивационной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Старший дошкольный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Коррекция нарушений формирования социальной компетентности и коммуникативного навыка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Старший дошкольный</w:t>
            </w:r>
          </w:p>
        </w:tc>
      </w:tr>
      <w:tr w:rsidR="00980BE3" w:rsidRPr="00980BE3" w:rsidTr="00980BE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tabs>
                <w:tab w:val="left" w:pos="2702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Психологическое просвещение</w:t>
            </w:r>
          </w:p>
          <w:p w:rsidR="00980BE3" w:rsidRPr="00980BE3" w:rsidRDefault="00980BE3" w:rsidP="00980BE3">
            <w:pPr>
              <w:tabs>
                <w:tab w:val="left" w:pos="2702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Содействие распространению и внедрению в практику ГБДОУ достижений отечественной и зарубежной детской психологии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игр, развивающих занятий на основе саморазвития и обучения психологическим приемам взаимодействия и взаимоотношений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Младший и средний дошкольный</w:t>
            </w:r>
          </w:p>
        </w:tc>
      </w:tr>
      <w:tr w:rsidR="00980BE3" w:rsidRPr="00980BE3" w:rsidTr="00980BE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Формирование основ взаимопомощи, толерантности, милосердия, ответственности и уверенности, способности к активному социальному взаимодействию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Cs/>
                <w:sz w:val="24"/>
                <w:szCs w:val="24"/>
                <w:lang w:eastAsia="ru-RU"/>
              </w:rPr>
              <w:t>Средний и старший дошкольный</w:t>
            </w:r>
          </w:p>
        </w:tc>
      </w:tr>
    </w:tbl>
    <w:p w:rsidR="00980BE3" w:rsidRPr="00F159CE" w:rsidRDefault="00980BE3" w:rsidP="00980BE3">
      <w:pPr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Cs w:val="28"/>
        </w:rPr>
      </w:pPr>
      <w:r w:rsidRPr="00F159CE">
        <w:rPr>
          <w:b/>
          <w:szCs w:val="28"/>
        </w:rPr>
        <w:t>ОРГАНИЗАЦИОННЫЙ РАЗДЕЛ</w:t>
      </w:r>
    </w:p>
    <w:p w:rsidR="00980BE3" w:rsidRPr="00F159CE" w:rsidRDefault="00980BE3" w:rsidP="00980BE3">
      <w:pPr>
        <w:numPr>
          <w:ilvl w:val="1"/>
          <w:numId w:val="1"/>
        </w:numPr>
        <w:spacing w:after="200" w:line="276" w:lineRule="auto"/>
        <w:contextualSpacing/>
        <w:rPr>
          <w:b/>
          <w:szCs w:val="28"/>
        </w:rPr>
      </w:pPr>
      <w:r w:rsidRPr="00F159CE">
        <w:rPr>
          <w:b/>
          <w:szCs w:val="28"/>
        </w:rPr>
        <w:t>Особенности образовательной деятельности</w:t>
      </w:r>
    </w:p>
    <w:p w:rsidR="00980BE3" w:rsidRPr="00F159CE" w:rsidRDefault="00980BE3" w:rsidP="00980BE3">
      <w:pPr>
        <w:ind w:left="709" w:firstLine="1418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Программа ориентирована на детей с 1 года до 7 лет.</w:t>
      </w:r>
    </w:p>
    <w:p w:rsidR="00980BE3" w:rsidRPr="00F159CE" w:rsidRDefault="00980BE3" w:rsidP="00980BE3">
      <w:pPr>
        <w:ind w:left="709"/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lastRenderedPageBreak/>
        <w:t>Режим дня</w:t>
      </w:r>
    </w:p>
    <w:p w:rsidR="00980BE3" w:rsidRPr="00F159CE" w:rsidRDefault="00980BE3" w:rsidP="00980BE3">
      <w:pPr>
        <w:jc w:val="center"/>
        <w:rPr>
          <w:rFonts w:eastAsia="Times New Roman"/>
          <w:sz w:val="24"/>
          <w:szCs w:val="24"/>
          <w:lang w:eastAsia="ru-RU"/>
        </w:rPr>
      </w:pPr>
      <w:r w:rsidRPr="00F159CE">
        <w:rPr>
          <w:rFonts w:eastAsia="Times New Roman"/>
          <w:sz w:val="24"/>
          <w:szCs w:val="24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985"/>
        <w:gridCol w:w="1984"/>
        <w:gridCol w:w="1843"/>
        <w:gridCol w:w="1984"/>
        <w:gridCol w:w="2127"/>
        <w:gridCol w:w="2103"/>
      </w:tblGrid>
      <w:tr w:rsidR="00980BE3" w:rsidRPr="00980BE3" w:rsidTr="00980BE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гр. Раннего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980BE3" w:rsidRPr="00980BE3" w:rsidRDefault="00980BE3" w:rsidP="00980BE3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980BE3" w:rsidRPr="00980BE3" w:rsidTr="00980BE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Приём, свободные игры, самостоятельная деятельность, утренняя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8-30 \ 9- 05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8-30 \ 9- 05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8-30 \ 9- 05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8-30 \  9- 10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8-30 \  9- 10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8-30 \  9- 10</w:t>
            </w:r>
          </w:p>
        </w:tc>
      </w:tr>
      <w:tr w:rsidR="00980BE3" w:rsidRPr="00980BE3" w:rsidTr="00980BE3">
        <w:trPr>
          <w:trHeight w:val="6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9-05\9-25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9-05\9-25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9-05\9-25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9- 10 \ 9-25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9- 10\ 9-25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9- 10\ 9-25</w:t>
            </w:r>
          </w:p>
        </w:tc>
      </w:tr>
      <w:tr w:rsidR="00980BE3" w:rsidRPr="00980BE3" w:rsidTr="00980BE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9-30 \ 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9-30\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9-40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9-30\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9-30\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9-30\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9-30\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11-20</w:t>
            </w:r>
          </w:p>
        </w:tc>
      </w:tr>
      <w:tr w:rsidR="00980BE3" w:rsidRPr="00980BE3" w:rsidTr="00980BE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прогулке. 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9-40 \ 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10-00\ 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10-10\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10-30\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10-30\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11-20\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12-20</w:t>
            </w:r>
          </w:p>
        </w:tc>
      </w:tr>
      <w:tr w:rsidR="00980BE3" w:rsidRPr="00980BE3" w:rsidTr="00980BE3">
        <w:trPr>
          <w:trHeight w:val="6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E3" w:rsidRPr="00980BE3" w:rsidRDefault="00980BE3" w:rsidP="00980BE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прогулки.</w:t>
            </w:r>
          </w:p>
          <w:p w:rsidR="00980BE3" w:rsidRPr="00980BE3" w:rsidRDefault="00980BE3" w:rsidP="00980BE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11-10\      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11-30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11-20/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11-45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12-00\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12-10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12-05\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12-10\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12-20\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12-30</w:t>
            </w:r>
          </w:p>
        </w:tc>
      </w:tr>
      <w:tr w:rsidR="00980BE3" w:rsidRPr="00980BE3" w:rsidTr="00980BE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Подготовка к обеду.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      11-30 \ 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11-45\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12-10\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12-15\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12-20\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12-30\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980BE3" w:rsidRPr="00980BE3" w:rsidTr="00980BE3">
        <w:trPr>
          <w:trHeight w:val="11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Подготовка ко сну. Сон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12-00 \ 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12-20\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12-50\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12-45\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12-50\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13-00\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15-00</w:t>
            </w:r>
          </w:p>
        </w:tc>
      </w:tr>
      <w:tr w:rsidR="00980BE3" w:rsidRPr="00980BE3" w:rsidTr="00980BE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Постепенный подъём, воздушные, водные процедуры.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    15-00 \ 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15-00\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15 -30</w:t>
            </w:r>
          </w:p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15-00\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15-00\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15-00\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15-45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15-00\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15-45</w:t>
            </w:r>
          </w:p>
        </w:tc>
      </w:tr>
      <w:tr w:rsidR="00980BE3" w:rsidRPr="00980BE3" w:rsidTr="00980BE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Полдник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15-30\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15-30\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15-30\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15-30\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15-45/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16-00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15.45 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980BE3" w:rsidRPr="00980BE3" w:rsidTr="00980BE3">
        <w:trPr>
          <w:trHeight w:val="16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Совместная образовательная, игровая  и самостоятельная деятельность детей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15-50 \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15-45\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15-40\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</w:t>
            </w:r>
          </w:p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15-40\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16-00\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16-00\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</w:t>
            </w:r>
          </w:p>
        </w:tc>
      </w:tr>
      <w:tr w:rsidR="00980BE3" w:rsidRPr="00980BE3" w:rsidTr="00980BE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Прогулка. Уход домой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16-30\</w:t>
            </w:r>
          </w:p>
          <w:p w:rsidR="00980BE3" w:rsidRPr="00980BE3" w:rsidRDefault="00980BE3" w:rsidP="00980B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16-30\</w:t>
            </w:r>
          </w:p>
          <w:p w:rsidR="00980BE3" w:rsidRPr="00980BE3" w:rsidRDefault="00980BE3" w:rsidP="00980B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16-30\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16-30\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16-30\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BE3" w:rsidRPr="00980BE3" w:rsidRDefault="00980BE3" w:rsidP="00980B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16-30\</w:t>
            </w:r>
          </w:p>
          <w:p w:rsidR="00980BE3" w:rsidRPr="00980BE3" w:rsidRDefault="00980BE3" w:rsidP="00980B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17-30</w:t>
            </w:r>
          </w:p>
        </w:tc>
      </w:tr>
    </w:tbl>
    <w:p w:rsidR="00980BE3" w:rsidRPr="00F159CE" w:rsidRDefault="00980BE3" w:rsidP="00980BE3">
      <w:pPr>
        <w:rPr>
          <w:rFonts w:eastAsia="Times New Roman"/>
          <w:b/>
          <w:i/>
          <w:sz w:val="16"/>
          <w:szCs w:val="16"/>
          <w:lang w:eastAsia="ru-RU"/>
        </w:rPr>
      </w:pPr>
    </w:p>
    <w:p w:rsidR="00980BE3" w:rsidRPr="00F159CE" w:rsidRDefault="00980BE3" w:rsidP="00980BE3">
      <w:pPr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 тёплый период (летом) обед на 20 минут раньше.</w:t>
      </w:r>
    </w:p>
    <w:p w:rsidR="00980BE3" w:rsidRPr="00F159CE" w:rsidRDefault="00980BE3" w:rsidP="00980BE3">
      <w:pPr>
        <w:jc w:val="both"/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numPr>
          <w:ilvl w:val="1"/>
          <w:numId w:val="1"/>
        </w:numPr>
        <w:spacing w:after="200" w:line="276" w:lineRule="auto"/>
        <w:contextualSpacing/>
        <w:rPr>
          <w:b/>
          <w:szCs w:val="28"/>
        </w:rPr>
      </w:pPr>
      <w:r w:rsidRPr="00F159CE">
        <w:rPr>
          <w:b/>
          <w:szCs w:val="28"/>
        </w:rPr>
        <w:t>Традиции педагогического коллектива ДОУ</w:t>
      </w:r>
    </w:p>
    <w:p w:rsidR="00980BE3" w:rsidRPr="00F159CE" w:rsidRDefault="00980BE3" w:rsidP="00980BE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Проведение праздников по русской народной культуре и еврейским традициям;</w:t>
      </w:r>
    </w:p>
    <w:p w:rsidR="00980BE3" w:rsidRPr="00F159CE" w:rsidRDefault="00980BE3" w:rsidP="00980BE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Мини – музей «Весёлая горенка»;</w:t>
      </w:r>
    </w:p>
    <w:p w:rsidR="00980BE3" w:rsidRPr="00F159CE" w:rsidRDefault="00980BE3" w:rsidP="00980BE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День Здоровья;</w:t>
      </w:r>
    </w:p>
    <w:p w:rsidR="00980BE3" w:rsidRPr="00F159CE" w:rsidRDefault="00980BE3" w:rsidP="00980BE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Веселые старты;</w:t>
      </w:r>
    </w:p>
    <w:p w:rsidR="00980BE3" w:rsidRPr="00F159CE" w:rsidRDefault="00980BE3" w:rsidP="00980BE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Спортивная семья;</w:t>
      </w:r>
    </w:p>
    <w:p w:rsidR="00980BE3" w:rsidRPr="00F159CE" w:rsidRDefault="00980BE3" w:rsidP="00980BE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Дед Мороз в гостях у ребят;</w:t>
      </w:r>
    </w:p>
    <w:p w:rsidR="00980BE3" w:rsidRPr="00F159CE" w:rsidRDefault="00980BE3" w:rsidP="00980BE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День рождения детского сада.</w:t>
      </w:r>
    </w:p>
    <w:p w:rsidR="00980BE3" w:rsidRPr="00F159CE" w:rsidRDefault="00980BE3" w:rsidP="00980BE3">
      <w:pPr>
        <w:spacing w:after="0"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numPr>
          <w:ilvl w:val="1"/>
          <w:numId w:val="19"/>
        </w:numPr>
        <w:spacing w:after="0" w:line="276" w:lineRule="auto"/>
        <w:contextualSpacing/>
        <w:rPr>
          <w:b/>
          <w:szCs w:val="28"/>
        </w:rPr>
      </w:pPr>
      <w:r w:rsidRPr="00F159CE">
        <w:rPr>
          <w:b/>
          <w:szCs w:val="28"/>
        </w:rPr>
        <w:t>Планирование образовательно-воспитательной работы.</w:t>
      </w:r>
    </w:p>
    <w:p w:rsidR="00980BE3" w:rsidRPr="00F159CE" w:rsidRDefault="00980BE3" w:rsidP="00980BE3">
      <w:pPr>
        <w:spacing w:after="0"/>
        <w:ind w:left="1260"/>
        <w:contextualSpacing/>
        <w:jc w:val="center"/>
        <w:rPr>
          <w:b/>
          <w:szCs w:val="28"/>
        </w:rPr>
      </w:pPr>
      <w:r w:rsidRPr="00F159CE">
        <w:rPr>
          <w:b/>
          <w:szCs w:val="28"/>
        </w:rPr>
        <w:t>Учебный план</w:t>
      </w:r>
    </w:p>
    <w:p w:rsidR="00980BE3" w:rsidRPr="00F159CE" w:rsidRDefault="00980BE3" w:rsidP="00980BE3">
      <w:pPr>
        <w:spacing w:after="0"/>
        <w:jc w:val="center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2группа раннего возраста (1 -2 лет)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2279"/>
        <w:gridCol w:w="1761"/>
        <w:gridCol w:w="2067"/>
        <w:gridCol w:w="1275"/>
        <w:gridCol w:w="5103"/>
      </w:tblGrid>
      <w:tr w:rsidR="00980BE3" w:rsidRPr="00980BE3" w:rsidTr="00980BE3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ind w:left="7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 xml:space="preserve">Непосредственно - образовательная деятельность </w:t>
            </w:r>
          </w:p>
        </w:tc>
      </w:tr>
      <w:tr w:rsidR="00980BE3" w:rsidRPr="00980BE3" w:rsidTr="00980BE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Направления детского развития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Виды непосредственно – образовательной деятельности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Количество непосредственно – образовательной деятельности</w:t>
            </w:r>
          </w:p>
        </w:tc>
      </w:tr>
      <w:tr w:rsidR="00980BE3" w:rsidRPr="00980BE3" w:rsidTr="00980BE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Познавательное    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Занятие с дидактическим материалом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 (чередуются)</w:t>
            </w:r>
          </w:p>
        </w:tc>
      </w:tr>
      <w:tr w:rsidR="00980BE3" w:rsidRPr="00980BE3" w:rsidTr="00980BE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Речевое 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80BE3" w:rsidRPr="00980BE3" w:rsidTr="00980BE3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Художественно - эстетическое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Музыкальное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0BE3" w:rsidRPr="00980BE3" w:rsidTr="009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Занятие со строительным материалом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80BE3" w:rsidRPr="00980BE3" w:rsidTr="00980BE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Физкультурное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0BE3" w:rsidRPr="00980BE3" w:rsidTr="00980BE3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Итого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980BE3" w:rsidRPr="00980BE3" w:rsidTr="00980BE3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Взаимодействие взрослого с детьми</w:t>
            </w:r>
            <w:r w:rsidRPr="00980BE3">
              <w:rPr>
                <w:rFonts w:eastAsia="Times New Roman"/>
                <w:szCs w:val="28"/>
                <w:lang w:eastAsia="ru-RU"/>
              </w:rPr>
              <w:t>(социально – коммуникативное развитие)</w:t>
            </w:r>
          </w:p>
        </w:tc>
      </w:tr>
      <w:tr w:rsidR="00980BE3" w:rsidRPr="00980BE3" w:rsidTr="00980BE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Конструктивно – модельная деятельность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Прогулки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Общение при проведении режимных моментов</w:t>
            </w:r>
          </w:p>
        </w:tc>
      </w:tr>
      <w:tr w:rsidR="00980BE3" w:rsidRPr="00980BE3" w:rsidTr="00980BE3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Самостоятельная деятельность детей</w:t>
            </w:r>
            <w:r w:rsidRPr="00980BE3">
              <w:rPr>
                <w:rFonts w:eastAsia="Times New Roman"/>
                <w:szCs w:val="28"/>
                <w:lang w:eastAsia="ru-RU"/>
              </w:rPr>
              <w:t>(социально – коммуникативное развитие)</w:t>
            </w:r>
          </w:p>
        </w:tc>
      </w:tr>
      <w:tr w:rsidR="00980BE3" w:rsidRPr="00980BE3" w:rsidTr="00980BE3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 Самостоятельная деятельность детей в центрах (уголках)развития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Познавательно - исследовательская деятельность</w:t>
            </w:r>
          </w:p>
        </w:tc>
      </w:tr>
      <w:tr w:rsidR="00980BE3" w:rsidRPr="00980BE3" w:rsidTr="00980BE3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Оздоровительная работа</w:t>
            </w:r>
            <w:r w:rsidRPr="00980BE3">
              <w:rPr>
                <w:rFonts w:eastAsia="Times New Roman"/>
                <w:szCs w:val="28"/>
                <w:lang w:eastAsia="ru-RU"/>
              </w:rPr>
              <w:t>(физическое развитие)</w:t>
            </w:r>
          </w:p>
        </w:tc>
      </w:tr>
      <w:tr w:rsidR="00980BE3" w:rsidRPr="00980BE3" w:rsidTr="00980BE3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Гигиенические процедуры</w:t>
            </w:r>
          </w:p>
        </w:tc>
      </w:tr>
      <w:tr w:rsidR="00980BE3" w:rsidRPr="00980BE3" w:rsidTr="00980BE3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</w:tbl>
    <w:p w:rsidR="00980BE3" w:rsidRPr="00F159CE" w:rsidRDefault="00980BE3" w:rsidP="00980BE3">
      <w:pPr>
        <w:jc w:val="center"/>
        <w:rPr>
          <w:rFonts w:eastAsia="Times New Roman"/>
          <w:lang w:eastAsia="ru-RU"/>
        </w:rPr>
      </w:pPr>
    </w:p>
    <w:p w:rsidR="00980BE3" w:rsidRPr="00F159CE" w:rsidRDefault="00980BE3" w:rsidP="00980BE3">
      <w:pPr>
        <w:rPr>
          <w:rFonts w:eastAsia="Times New Roman"/>
          <w:b/>
          <w:szCs w:val="28"/>
          <w:lang w:eastAsia="ru-RU"/>
        </w:rPr>
      </w:pPr>
    </w:p>
    <w:tbl>
      <w:tblPr>
        <w:tblpPr w:leftFromText="180" w:rightFromText="180" w:vertAnchor="text" w:horzAnchor="margin" w:tblpY="353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086"/>
        <w:gridCol w:w="1702"/>
        <w:gridCol w:w="1844"/>
        <w:gridCol w:w="1702"/>
        <w:gridCol w:w="1702"/>
        <w:gridCol w:w="2127"/>
      </w:tblGrid>
      <w:tr w:rsidR="00980BE3" w:rsidRPr="00980BE3" w:rsidTr="00980B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Вид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1младшая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Группа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(2 - 3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2младшая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Группа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(3 - 4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Средняя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 группа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(4 -5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Старшая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группа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(5 - 6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Подготовительная группа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(6 – 7 лет)</w:t>
            </w:r>
          </w:p>
        </w:tc>
      </w:tr>
      <w:tr w:rsidR="00980BE3" w:rsidRPr="00980BE3" w:rsidTr="00980BE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Физкультура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0BE3" w:rsidRPr="00980BE3" w:rsidTr="00980BE3">
        <w:tc>
          <w:tcPr>
            <w:tcW w:w="1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Физкультура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980BE3" w:rsidRPr="00980BE3" w:rsidTr="00980BE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Познавательное развитие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0BE3" w:rsidRPr="00980BE3" w:rsidTr="00980BE3">
        <w:tc>
          <w:tcPr>
            <w:tcW w:w="1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ФЭМП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0BE3" w:rsidRPr="00980BE3" w:rsidTr="00980B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Речевое развитие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80BE3" w:rsidRPr="00980BE3" w:rsidTr="00980BE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0BE3" w:rsidRPr="00980BE3" w:rsidTr="00980BE3">
        <w:tc>
          <w:tcPr>
            <w:tcW w:w="1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Лепка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1\2</w:t>
            </w:r>
          </w:p>
        </w:tc>
      </w:tr>
      <w:tr w:rsidR="00980BE3" w:rsidRPr="00980BE3" w:rsidTr="00980BE3">
        <w:tc>
          <w:tcPr>
            <w:tcW w:w="1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1\2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1\2</w:t>
            </w:r>
          </w:p>
        </w:tc>
      </w:tr>
      <w:tr w:rsidR="00980BE3" w:rsidRPr="00980BE3" w:rsidTr="00980BE3">
        <w:tc>
          <w:tcPr>
            <w:tcW w:w="1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Конструирование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1\2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1\2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80BE3" w:rsidRPr="00980BE3" w:rsidTr="00980BE3">
        <w:tc>
          <w:tcPr>
            <w:tcW w:w="1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15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Кружковая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0BE3" w:rsidRPr="00980BE3" w:rsidTr="00980BE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Взаимодействие взрослого с детьми</w:t>
            </w:r>
            <w:r w:rsidRPr="00980BE3">
              <w:rPr>
                <w:rFonts w:eastAsia="Times New Roman"/>
                <w:szCs w:val="28"/>
                <w:lang w:eastAsia="ru-RU"/>
              </w:rPr>
              <w:t>(социально – коммуникативное развитие)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Конструктивно – модельная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 1 СОД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Дежурства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Физкультура  в помещении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2СОД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Физкультура 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 СОД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 СОД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1СОД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1СОД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1СОД</w:t>
            </w:r>
          </w:p>
        </w:tc>
      </w:tr>
      <w:tr w:rsidR="00980BE3" w:rsidRPr="00980BE3" w:rsidTr="00980BE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Самостоятельная деятельность детей</w:t>
            </w:r>
            <w:r w:rsidRPr="00980BE3">
              <w:rPr>
                <w:rFonts w:eastAsia="Times New Roman"/>
                <w:szCs w:val="28"/>
                <w:lang w:eastAsia="ru-RU"/>
              </w:rPr>
              <w:t>(социально – коммуникативное развитие)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Познавательно- 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rPr>
          <w:trHeight w:val="70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деятельность детей в центрах (уголках)развития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Оздоровительная работа</w:t>
            </w:r>
            <w:r w:rsidRPr="00980BE3">
              <w:rPr>
                <w:rFonts w:eastAsia="Times New Roman"/>
                <w:szCs w:val="28"/>
                <w:lang w:eastAsia="ru-RU"/>
              </w:rPr>
              <w:t>(физическое развитие)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  <w:tr w:rsidR="00980BE3" w:rsidRPr="00980BE3" w:rsidTr="00980BE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ежедневно</w:t>
            </w:r>
          </w:p>
        </w:tc>
      </w:tr>
    </w:tbl>
    <w:p w:rsidR="00980BE3" w:rsidRPr="00F159CE" w:rsidRDefault="00980BE3" w:rsidP="00980BE3">
      <w:pPr>
        <w:spacing w:after="0"/>
        <w:rPr>
          <w:rFonts w:eastAsia="Times New Roman"/>
          <w:sz w:val="16"/>
          <w:szCs w:val="16"/>
          <w:lang w:eastAsia="ru-RU"/>
        </w:rPr>
      </w:pPr>
    </w:p>
    <w:p w:rsidR="00980BE3" w:rsidRPr="00006D65" w:rsidRDefault="00980BE3" w:rsidP="00980BE3">
      <w:pPr>
        <w:jc w:val="center"/>
        <w:rPr>
          <w:b/>
          <w:sz w:val="24"/>
          <w:szCs w:val="24"/>
        </w:rPr>
      </w:pPr>
      <w:r w:rsidRPr="00006D65">
        <w:rPr>
          <w:b/>
          <w:sz w:val="24"/>
          <w:szCs w:val="24"/>
        </w:rPr>
        <w:t>Сетка непосредственно – образовательной деятельности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835"/>
        <w:gridCol w:w="2409"/>
        <w:gridCol w:w="2694"/>
        <w:gridCol w:w="2551"/>
        <w:gridCol w:w="2552"/>
      </w:tblGrid>
      <w:tr w:rsidR="00980BE3" w:rsidRPr="00980BE3" w:rsidTr="00980BE3">
        <w:tc>
          <w:tcPr>
            <w:tcW w:w="2553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835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409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694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552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Пятница </w:t>
            </w:r>
          </w:p>
        </w:tc>
      </w:tr>
      <w:tr w:rsidR="00980BE3" w:rsidRPr="00980BE3" w:rsidTr="00980BE3">
        <w:tc>
          <w:tcPr>
            <w:tcW w:w="2553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2группа раннего </w:t>
            </w:r>
            <w:r w:rsidRPr="00980BE3">
              <w:rPr>
                <w:sz w:val="24"/>
                <w:szCs w:val="24"/>
              </w:rPr>
              <w:lastRenderedPageBreak/>
              <w:t>возраста «Капелька»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8-10 минут</w:t>
            </w:r>
          </w:p>
        </w:tc>
        <w:tc>
          <w:tcPr>
            <w:tcW w:w="2835" w:type="dxa"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lastRenderedPageBreak/>
              <w:t>1.9.30 – 9.40.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lastRenderedPageBreak/>
              <w:t>Р.р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Расширение ориентировки в окружающем мире и развитие речи 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 16.10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Музыка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lastRenderedPageBreak/>
              <w:t>1.9.30 – 9.40.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lastRenderedPageBreak/>
              <w:t>П. р. с дидактическим материалом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 16.10</w:t>
            </w:r>
            <w:r w:rsidRPr="00980BE3">
              <w:rPr>
                <w:sz w:val="24"/>
                <w:szCs w:val="24"/>
              </w:rPr>
              <w:t xml:space="preserve"> Ф. р. Развитие движения</w:t>
            </w:r>
          </w:p>
        </w:tc>
        <w:tc>
          <w:tcPr>
            <w:tcW w:w="2694" w:type="dxa"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lastRenderedPageBreak/>
              <w:t>1.9.30 – 9.40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lastRenderedPageBreak/>
              <w:t xml:space="preserve">Р. р Расширение ориентировки в окружающем мире и развитие речи 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 16.10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ХЭР Музыка </w:t>
            </w:r>
          </w:p>
        </w:tc>
        <w:tc>
          <w:tcPr>
            <w:tcW w:w="2551" w:type="dxa"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lastRenderedPageBreak/>
              <w:t>1.9.30- 9.40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lastRenderedPageBreak/>
              <w:t>П. р. с   дидактическим материалом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 16.10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Ф. р. Развитие движения</w:t>
            </w:r>
          </w:p>
        </w:tc>
        <w:tc>
          <w:tcPr>
            <w:tcW w:w="2552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lastRenderedPageBreak/>
              <w:t>1.9.30 – 9.40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lastRenderedPageBreak/>
              <w:t>Р. р.  Расширение ориентировки в окружающем мире и развитие речи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–16.10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 со стр. материалом</w:t>
            </w:r>
          </w:p>
        </w:tc>
      </w:tr>
      <w:tr w:rsidR="00980BE3" w:rsidRPr="00980BE3" w:rsidTr="00980BE3">
        <w:tc>
          <w:tcPr>
            <w:tcW w:w="2553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lastRenderedPageBreak/>
              <w:t xml:space="preserve">2группа раннего возраста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«Колокольчики»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8-10 минут</w:t>
            </w:r>
          </w:p>
        </w:tc>
        <w:tc>
          <w:tcPr>
            <w:tcW w:w="2835" w:type="dxa"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1.9.30 – 9.40.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Р.р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Расширение ориентировки в окружающем мире и развитие речи 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 16.10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Музыка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1.9.30 – 9.40.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П. р. с дидактическим материалом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 16.10</w:t>
            </w:r>
            <w:r w:rsidRPr="00980BE3">
              <w:rPr>
                <w:sz w:val="24"/>
                <w:szCs w:val="24"/>
              </w:rPr>
              <w:t xml:space="preserve"> Ф. р. Развитие движения</w:t>
            </w:r>
          </w:p>
        </w:tc>
        <w:tc>
          <w:tcPr>
            <w:tcW w:w="2694" w:type="dxa"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1.9.30 – 9.40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Р. р Расширение ориентировки в окружающем мире и развитие речи 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 16.10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ХЭР Музыка </w:t>
            </w:r>
          </w:p>
        </w:tc>
        <w:tc>
          <w:tcPr>
            <w:tcW w:w="2551" w:type="dxa"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1.9.30- 9.40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П. р. с   дидактическим материалом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 16.10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Ф. р. Развитие движения</w:t>
            </w:r>
          </w:p>
        </w:tc>
        <w:tc>
          <w:tcPr>
            <w:tcW w:w="2552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1.9.30 – 9.40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Р. р.  Расширение ориентировки в окружающем мире и развитие речи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–16.10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 со стр. материалом</w:t>
            </w:r>
          </w:p>
        </w:tc>
      </w:tr>
      <w:tr w:rsidR="00980BE3" w:rsidRPr="00980BE3" w:rsidTr="00980BE3">
        <w:tc>
          <w:tcPr>
            <w:tcW w:w="2553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1 младшая группа «Лучики»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 8-10 минут</w:t>
            </w:r>
          </w:p>
        </w:tc>
        <w:tc>
          <w:tcPr>
            <w:tcW w:w="2835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1.9.30 – 9.40.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П.р. Озн. с окружающим миром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 16.10</w:t>
            </w:r>
            <w:r w:rsidRPr="00980BE3">
              <w:rPr>
                <w:sz w:val="24"/>
                <w:szCs w:val="24"/>
              </w:rPr>
              <w:t>Ф.р. Физкультура</w:t>
            </w:r>
          </w:p>
        </w:tc>
        <w:tc>
          <w:tcPr>
            <w:tcW w:w="2409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1.9.30 – 9.40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Музыка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 16.10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Р.р. Чтение художественной литературы</w:t>
            </w:r>
          </w:p>
        </w:tc>
        <w:tc>
          <w:tcPr>
            <w:tcW w:w="2694" w:type="dxa"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1.9.30- 9.40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Рисование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 16.10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Ф.р. Физкультура</w:t>
            </w:r>
          </w:p>
        </w:tc>
        <w:tc>
          <w:tcPr>
            <w:tcW w:w="2551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1.9.30 – 9.40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Р.р. Развитие речи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–16.10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Лепка</w:t>
            </w:r>
          </w:p>
        </w:tc>
        <w:tc>
          <w:tcPr>
            <w:tcW w:w="2552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1.9.30 – 9.40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Музыка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2.16.00 –16.10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Конструирование</w:t>
            </w:r>
          </w:p>
        </w:tc>
      </w:tr>
      <w:tr w:rsidR="00980BE3" w:rsidRPr="00980BE3" w:rsidTr="00980BE3">
        <w:tc>
          <w:tcPr>
            <w:tcW w:w="2553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2 младшая группа «Непоседы»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15 минут</w:t>
            </w:r>
          </w:p>
        </w:tc>
        <w:tc>
          <w:tcPr>
            <w:tcW w:w="2835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1.9-30 - 9-45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Музыка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2.9-55 – 10-10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Лепка</w:t>
            </w:r>
            <w:bookmarkStart w:id="1" w:name="_GoBack"/>
            <w:bookmarkEnd w:id="1"/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1.9-30 - 9-45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П.р. ФЭМП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2.9-55 – 10-10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Ф.р. Физкультура</w:t>
            </w:r>
          </w:p>
        </w:tc>
        <w:tc>
          <w:tcPr>
            <w:tcW w:w="2694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1.9-30 - 9-45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ХЭР Музыка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2.9-55 – 10-10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П.р. Озн. с окружающим миром</w:t>
            </w:r>
          </w:p>
        </w:tc>
        <w:tc>
          <w:tcPr>
            <w:tcW w:w="2551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1.9-30 - 9-45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Конструирование/ аппликация (чередуются)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2.9-55 – 10-10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Ф.р. Физкультура</w:t>
            </w:r>
          </w:p>
        </w:tc>
        <w:tc>
          <w:tcPr>
            <w:tcW w:w="2552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1.9-30 - 9-45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Р.р.Развитие речи/чтение худ. литературы (чередуются)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2.9-55 – 10-10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Рисование</w:t>
            </w:r>
          </w:p>
        </w:tc>
      </w:tr>
      <w:tr w:rsidR="00980BE3" w:rsidRPr="00980BE3" w:rsidTr="00980BE3">
        <w:tc>
          <w:tcPr>
            <w:tcW w:w="2553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2 младшая группа «Подсолнушки»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15 минут</w:t>
            </w:r>
          </w:p>
        </w:tc>
        <w:tc>
          <w:tcPr>
            <w:tcW w:w="2835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1.9-30 - 9-45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ХЭР Лепка 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2.9-55 – 10-10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Музыка</w:t>
            </w:r>
          </w:p>
          <w:p w:rsidR="00980BE3" w:rsidRPr="00980BE3" w:rsidRDefault="00980BE3" w:rsidP="00980BE3">
            <w:pPr>
              <w:spacing w:after="0" w:line="240" w:lineRule="auto"/>
            </w:pPr>
          </w:p>
        </w:tc>
        <w:tc>
          <w:tcPr>
            <w:tcW w:w="2409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1.9-30 - 9-45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Ф.р. Физкультура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2.9-55 – 10-10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П.р. ФЭМП</w:t>
            </w:r>
          </w:p>
          <w:p w:rsidR="00980BE3" w:rsidRPr="00980BE3" w:rsidRDefault="00980BE3" w:rsidP="00980BE3">
            <w:pPr>
              <w:spacing w:after="0" w:line="240" w:lineRule="auto"/>
            </w:pPr>
          </w:p>
        </w:tc>
        <w:tc>
          <w:tcPr>
            <w:tcW w:w="2694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1.9-30 - 9-45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П.р. Озн. с окружающим миром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2.9-55 – 10-10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 ХЭР Музыка  </w:t>
            </w:r>
          </w:p>
        </w:tc>
        <w:tc>
          <w:tcPr>
            <w:tcW w:w="2551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1.9-30 - 9-45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Ф.р. Физкультура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2.9-55 – 10-10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ХЭР Конструирование/ аппликация </w:t>
            </w:r>
            <w:r w:rsidRPr="00980BE3">
              <w:rPr>
                <w:sz w:val="24"/>
                <w:szCs w:val="24"/>
              </w:rPr>
              <w:lastRenderedPageBreak/>
              <w:t>(чередуются)</w:t>
            </w:r>
          </w:p>
        </w:tc>
        <w:tc>
          <w:tcPr>
            <w:tcW w:w="2552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lastRenderedPageBreak/>
              <w:t>1.9-30 - 9-45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Р.р.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Развитие речи/чтение худ.литературы (чередуются)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2.9-55 – 10-10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ХЭР Рисование  </w:t>
            </w:r>
          </w:p>
        </w:tc>
      </w:tr>
      <w:tr w:rsidR="00980BE3" w:rsidRPr="00980BE3" w:rsidTr="00980BE3">
        <w:tc>
          <w:tcPr>
            <w:tcW w:w="2553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lastRenderedPageBreak/>
              <w:t>Средняя группа «Сказка»</w:t>
            </w:r>
          </w:p>
          <w:p w:rsidR="00980BE3" w:rsidRPr="00980BE3" w:rsidRDefault="00980BE3" w:rsidP="00980BE3">
            <w:pPr>
              <w:spacing w:after="0" w:line="240" w:lineRule="auto"/>
              <w:ind w:left="1026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20 минут</w:t>
            </w:r>
          </w:p>
        </w:tc>
        <w:tc>
          <w:tcPr>
            <w:tcW w:w="2835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– 9-50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П.р. Озн. с окружающим миром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2.10-10 – 10-30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ХЭР Музыка  </w:t>
            </w:r>
          </w:p>
        </w:tc>
        <w:tc>
          <w:tcPr>
            <w:tcW w:w="2409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– 9-50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П.р.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 ФЭМП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10-10 – 10-30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ХЭР Лепка 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– 9-50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Ф.р. Физкультура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10-10 – 10-30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ХЭР Конструирование/ аппликация (чередуются)</w:t>
            </w:r>
          </w:p>
        </w:tc>
        <w:tc>
          <w:tcPr>
            <w:tcW w:w="2551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– 9-50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Р.р. Развитие речи/чтение худ.литературы (чередуются)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10-10 – 10-30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ХЭР Музыка  </w:t>
            </w:r>
          </w:p>
        </w:tc>
        <w:tc>
          <w:tcPr>
            <w:tcW w:w="2552" w:type="dxa"/>
          </w:tcPr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– 9-50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Ф.р. Физкультура</w:t>
            </w: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10-10 – 10-30</w:t>
            </w:r>
          </w:p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 xml:space="preserve">ХЭР Рисование  </w:t>
            </w:r>
          </w:p>
        </w:tc>
      </w:tr>
      <w:tr w:rsidR="00980BE3" w:rsidRPr="00980BE3" w:rsidTr="00980BE3">
        <w:tc>
          <w:tcPr>
            <w:tcW w:w="2553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Старшая группа «Веселинка»</w:t>
            </w:r>
          </w:p>
          <w:p w:rsidR="00980BE3" w:rsidRPr="00980BE3" w:rsidRDefault="00980BE3" w:rsidP="00980BE3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-25 минут</w:t>
            </w:r>
          </w:p>
        </w:tc>
        <w:tc>
          <w:tcPr>
            <w:tcW w:w="2835" w:type="dxa"/>
          </w:tcPr>
          <w:p w:rsidR="00980BE3" w:rsidRPr="00980BE3" w:rsidRDefault="00980BE3" w:rsidP="00980BE3">
            <w:pPr>
              <w:spacing w:after="0" w:line="240" w:lineRule="auto"/>
              <w:ind w:left="34"/>
              <w:contextualSpacing/>
              <w:jc w:val="both"/>
            </w:pPr>
            <w:r w:rsidRPr="00980BE3">
              <w:rPr>
                <w:b/>
                <w:sz w:val="24"/>
                <w:szCs w:val="24"/>
              </w:rPr>
              <w:t>1.9-30 – 9-50</w:t>
            </w:r>
            <w:r w:rsidRPr="00980BE3">
              <w:rPr>
                <w:sz w:val="24"/>
                <w:szCs w:val="24"/>
              </w:rPr>
              <w:t>П.р. Озн. с окружающим миром</w:t>
            </w: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2.10-00 – 10-25</w:t>
            </w:r>
            <w:r w:rsidRPr="00980BE3">
              <w:t xml:space="preserve"> ХЭР Рисование</w:t>
            </w:r>
          </w:p>
          <w:p w:rsidR="00980BE3" w:rsidRPr="00980BE3" w:rsidRDefault="00980BE3" w:rsidP="00980BE3">
            <w:pPr>
              <w:spacing w:after="0" w:line="240" w:lineRule="auto"/>
              <w:ind w:left="88"/>
              <w:contextualSpacing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16-00 - 16-25</w:t>
            </w:r>
            <w:r w:rsidRPr="00980BE3">
              <w:t>Ф.р Физкультура (СОД)</w:t>
            </w:r>
          </w:p>
        </w:tc>
        <w:tc>
          <w:tcPr>
            <w:tcW w:w="2409" w:type="dxa"/>
          </w:tcPr>
          <w:p w:rsidR="00980BE3" w:rsidRPr="00980BE3" w:rsidRDefault="00980BE3" w:rsidP="00980BE3">
            <w:pPr>
              <w:spacing w:after="0" w:line="240" w:lineRule="auto"/>
              <w:ind w:left="34"/>
              <w:contextualSpacing/>
              <w:jc w:val="both"/>
            </w:pPr>
            <w:r w:rsidRPr="00980BE3">
              <w:rPr>
                <w:b/>
                <w:sz w:val="24"/>
                <w:szCs w:val="24"/>
              </w:rPr>
              <w:t>1</w:t>
            </w:r>
            <w:r w:rsidRPr="00980BE3">
              <w:rPr>
                <w:sz w:val="24"/>
                <w:szCs w:val="24"/>
              </w:rPr>
              <w:t xml:space="preserve">. </w:t>
            </w:r>
            <w:r w:rsidRPr="00980BE3">
              <w:rPr>
                <w:b/>
                <w:sz w:val="24"/>
                <w:szCs w:val="24"/>
              </w:rPr>
              <w:t>9-30 – 9-50</w:t>
            </w:r>
            <w:r w:rsidRPr="00980BE3">
              <w:rPr>
                <w:sz w:val="24"/>
                <w:szCs w:val="24"/>
              </w:rPr>
              <w:t>П.р. Озн. с окружающим миром</w:t>
            </w: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2.10-00 – 10-25</w:t>
            </w: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ХЭР</w:t>
            </w: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Музыка</w:t>
            </w: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</w:t>
            </w:r>
            <w:r w:rsidRPr="00980BE3">
              <w:rPr>
                <w:sz w:val="24"/>
                <w:szCs w:val="24"/>
              </w:rPr>
              <w:t xml:space="preserve">. </w:t>
            </w:r>
            <w:r w:rsidRPr="00980BE3">
              <w:rPr>
                <w:b/>
                <w:sz w:val="24"/>
                <w:szCs w:val="24"/>
              </w:rPr>
              <w:t>9-30 – 9-50</w:t>
            </w:r>
            <w:r w:rsidRPr="00980BE3">
              <w:t xml:space="preserve">П.р. ФЭМП  </w:t>
            </w:r>
          </w:p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2.10-00 – 10-25</w:t>
            </w: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ХЭР</w:t>
            </w:r>
            <w:r w:rsidRPr="00980BE3">
              <w:t xml:space="preserve"> Лепка/ Аппликация</w:t>
            </w: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980BE3">
              <w:t>Ф.р Физкультура (СОД на прогулке)</w:t>
            </w:r>
          </w:p>
        </w:tc>
        <w:tc>
          <w:tcPr>
            <w:tcW w:w="2551" w:type="dxa"/>
          </w:tcPr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</w:t>
            </w:r>
            <w:r w:rsidRPr="00980BE3">
              <w:rPr>
                <w:sz w:val="24"/>
                <w:szCs w:val="24"/>
              </w:rPr>
              <w:t xml:space="preserve">. </w:t>
            </w:r>
            <w:r w:rsidRPr="00980BE3">
              <w:rPr>
                <w:b/>
                <w:sz w:val="24"/>
                <w:szCs w:val="24"/>
              </w:rPr>
              <w:t>9-30 – 9-50</w:t>
            </w:r>
            <w:r w:rsidRPr="00980BE3">
              <w:t>Р.р. Развитие речи</w:t>
            </w: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</w:pPr>
            <w:r w:rsidRPr="00980BE3">
              <w:rPr>
                <w:b/>
                <w:sz w:val="24"/>
                <w:szCs w:val="24"/>
              </w:rPr>
              <w:t>2.10-00 – 10-25</w:t>
            </w:r>
            <w:r w:rsidRPr="00980BE3">
              <w:t xml:space="preserve"> ХЭР Рисование </w:t>
            </w:r>
          </w:p>
          <w:p w:rsidR="00980BE3" w:rsidRPr="00980BE3" w:rsidRDefault="00980BE3" w:rsidP="00980BE3">
            <w:pPr>
              <w:spacing w:after="0" w:line="240" w:lineRule="auto"/>
              <w:ind w:left="88"/>
              <w:contextualSpacing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 xml:space="preserve"> 16-00 - 16-25</w:t>
            </w:r>
            <w:r w:rsidRPr="00980BE3">
              <w:t>Ф.р. Физкультура (СОД)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</w:pPr>
            <w:r w:rsidRPr="00980BE3">
              <w:rPr>
                <w:b/>
                <w:sz w:val="24"/>
                <w:szCs w:val="24"/>
              </w:rPr>
              <w:t xml:space="preserve"> 1</w:t>
            </w:r>
            <w:r w:rsidRPr="00980BE3">
              <w:rPr>
                <w:sz w:val="24"/>
                <w:szCs w:val="24"/>
              </w:rPr>
              <w:t>.</w:t>
            </w:r>
            <w:r w:rsidRPr="00980BE3">
              <w:rPr>
                <w:b/>
                <w:sz w:val="24"/>
                <w:szCs w:val="24"/>
              </w:rPr>
              <w:t>9-30 – 9-50</w:t>
            </w:r>
            <w:r w:rsidRPr="00980BE3">
              <w:t xml:space="preserve">  Р.Р. чтение  художественной литературы</w:t>
            </w:r>
          </w:p>
          <w:p w:rsidR="00980BE3" w:rsidRPr="00980BE3" w:rsidRDefault="00980BE3" w:rsidP="00980BE3">
            <w:pPr>
              <w:spacing w:after="0"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2.10-00 – 10-25 ХЭР Музыка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 xml:space="preserve">16-00 - 16-25 ХЭР </w:t>
            </w:r>
            <w:r w:rsidRPr="00980BE3">
              <w:t>Конструирование / ручной труд (СОД)</w:t>
            </w:r>
          </w:p>
        </w:tc>
      </w:tr>
      <w:tr w:rsidR="00980BE3" w:rsidRPr="00980BE3" w:rsidTr="00980BE3">
        <w:tc>
          <w:tcPr>
            <w:tcW w:w="2553" w:type="dxa"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Подготовительная группа «Росинка»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30 минут</w:t>
            </w:r>
          </w:p>
        </w:tc>
        <w:tc>
          <w:tcPr>
            <w:tcW w:w="2835" w:type="dxa"/>
          </w:tcPr>
          <w:p w:rsidR="00980BE3" w:rsidRPr="00980BE3" w:rsidRDefault="00980BE3" w:rsidP="00980BE3">
            <w:pPr>
              <w:spacing w:after="0" w:line="240" w:lineRule="auto"/>
              <w:jc w:val="both"/>
            </w:pPr>
            <w:r w:rsidRPr="00980BE3">
              <w:rPr>
                <w:b/>
                <w:sz w:val="24"/>
                <w:szCs w:val="24"/>
              </w:rPr>
              <w:t>1.9-30 – 10-00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</w:pPr>
            <w:r w:rsidRPr="00980BE3">
              <w:t xml:space="preserve">Р.р Развитие речи  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2.10-10 – 10-40</w:t>
            </w:r>
            <w:r w:rsidRPr="00980BE3">
              <w:t>ХЭР Рисование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3.10.40-11.20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sz w:val="24"/>
                <w:szCs w:val="24"/>
              </w:rPr>
              <w:t>Ф.Р.</w:t>
            </w:r>
            <w:r w:rsidRPr="00980BE3">
              <w:t>Физкультура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</w:pP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80BE3" w:rsidRPr="00980BE3" w:rsidRDefault="00980BE3" w:rsidP="00980BE3">
            <w:pPr>
              <w:spacing w:after="0" w:line="240" w:lineRule="auto"/>
              <w:jc w:val="both"/>
            </w:pPr>
            <w:r w:rsidRPr="00980BE3">
              <w:rPr>
                <w:b/>
                <w:sz w:val="24"/>
                <w:szCs w:val="24"/>
              </w:rPr>
              <w:t>1.9-30 – 10-00</w:t>
            </w:r>
            <w:r w:rsidRPr="00980BE3">
              <w:t xml:space="preserve"> 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t>П.р. ФЭМП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2.10-10 – 10-40</w:t>
            </w:r>
            <w:r w:rsidRPr="00980BE3">
              <w:rPr>
                <w:sz w:val="24"/>
                <w:szCs w:val="24"/>
              </w:rPr>
              <w:t xml:space="preserve"> П.р. Озн. с окружающим миром</w:t>
            </w:r>
            <w:r w:rsidRPr="00980BE3">
              <w:t xml:space="preserve">    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3.10-50 – 11-20 Музыка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– 10-00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 xml:space="preserve">П.р. </w:t>
            </w:r>
            <w:r w:rsidRPr="00980BE3">
              <w:t xml:space="preserve"> ФЭМП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</w:pPr>
            <w:r w:rsidRPr="00980BE3">
              <w:rPr>
                <w:b/>
                <w:sz w:val="24"/>
                <w:szCs w:val="24"/>
              </w:rPr>
              <w:t>2.10-10 – 10-40</w:t>
            </w:r>
            <w:r w:rsidRPr="00980BE3">
              <w:t xml:space="preserve"> ХЭР Конструирование / ручной труд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3.10-50 – 11-20</w:t>
            </w:r>
            <w:r w:rsidRPr="00980BE3">
              <w:t xml:space="preserve"> Физкультура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– 10-00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 xml:space="preserve">Р.Р </w:t>
            </w:r>
            <w:r w:rsidRPr="00980BE3">
              <w:t xml:space="preserve"> Развитие речи  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2.10-10 – 10-40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</w:pPr>
            <w:r w:rsidRPr="00980BE3">
              <w:rPr>
                <w:b/>
                <w:sz w:val="24"/>
                <w:szCs w:val="24"/>
              </w:rPr>
              <w:t xml:space="preserve">ХЭР </w:t>
            </w:r>
            <w:r w:rsidRPr="00980BE3">
              <w:t xml:space="preserve"> Лепка / аппликация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 xml:space="preserve">3.10-50 – 11-20 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ХЭР Музыка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</w:pP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1.9-30 – 10-00</w:t>
            </w:r>
            <w:r w:rsidRPr="00980BE3">
              <w:t xml:space="preserve">   </w:t>
            </w:r>
            <w:r w:rsidRPr="00980BE3">
              <w:rPr>
                <w:sz w:val="24"/>
                <w:szCs w:val="24"/>
              </w:rPr>
              <w:t>П.р. Озн. с окружающим миром</w:t>
            </w:r>
            <w:r w:rsidRPr="00980BE3">
              <w:t xml:space="preserve">     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2.10-10 – 10-40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ХЭР</w:t>
            </w:r>
            <w:r w:rsidRPr="00980BE3">
              <w:t xml:space="preserve"> Рисование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0BE3">
              <w:rPr>
                <w:b/>
                <w:sz w:val="24"/>
                <w:szCs w:val="24"/>
              </w:rPr>
              <w:t>3.10-50 – 11-20 Р.Р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</w:pPr>
            <w:r w:rsidRPr="00980BE3">
              <w:t>Художественная литература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E3">
              <w:t>11.50 Ф.р. Физкультура (СОД на прогулке)</w:t>
            </w:r>
          </w:p>
        </w:tc>
      </w:tr>
    </w:tbl>
    <w:p w:rsidR="00980BE3" w:rsidRPr="00C64A65" w:rsidRDefault="00980BE3" w:rsidP="00980BE3">
      <w:pPr>
        <w:jc w:val="center"/>
        <w:rPr>
          <w:sz w:val="24"/>
          <w:szCs w:val="24"/>
        </w:rPr>
      </w:pPr>
    </w:p>
    <w:p w:rsidR="00980BE3" w:rsidRPr="00F159CE" w:rsidRDefault="00980BE3" w:rsidP="00980BE3">
      <w:pPr>
        <w:spacing w:after="0"/>
        <w:rPr>
          <w:rFonts w:eastAsia="Times New Roman"/>
          <w:sz w:val="16"/>
          <w:szCs w:val="16"/>
          <w:lang w:eastAsia="ru-RU"/>
        </w:rPr>
      </w:pP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 w:val="16"/>
          <w:szCs w:val="16"/>
          <w:lang w:eastAsia="ru-RU"/>
        </w:rPr>
      </w:pPr>
    </w:p>
    <w:p w:rsidR="00980BE3" w:rsidRPr="00F159CE" w:rsidRDefault="00980BE3" w:rsidP="00980BE3">
      <w:pPr>
        <w:numPr>
          <w:ilvl w:val="0"/>
          <w:numId w:val="19"/>
        </w:numPr>
        <w:spacing w:after="200" w:line="276" w:lineRule="auto"/>
        <w:contextualSpacing/>
        <w:jc w:val="center"/>
        <w:rPr>
          <w:b/>
          <w:szCs w:val="28"/>
        </w:rPr>
      </w:pPr>
      <w:r w:rsidRPr="00F159CE">
        <w:rPr>
          <w:b/>
          <w:szCs w:val="28"/>
        </w:rPr>
        <w:t>Краткая презентация (дополнительный раздел)</w:t>
      </w:r>
    </w:p>
    <w:p w:rsidR="00980BE3" w:rsidRPr="00F159CE" w:rsidRDefault="00980BE3" w:rsidP="00980BE3">
      <w:pPr>
        <w:spacing w:after="0" w:line="360" w:lineRule="atLeast"/>
        <w:jc w:val="center"/>
        <w:textAlignment w:val="baseline"/>
        <w:rPr>
          <w:rFonts w:ascii="Georgia" w:eastAsia="Times New Roman" w:hAnsi="Georgia"/>
          <w:color w:val="333333"/>
          <w:szCs w:val="28"/>
          <w:lang w:eastAsia="ru-RU"/>
        </w:rPr>
      </w:pPr>
      <w:r w:rsidRPr="00F159CE">
        <w:rPr>
          <w:rFonts w:eastAsia="Times New Roman"/>
          <w:b/>
          <w:bCs/>
          <w:color w:val="333333"/>
          <w:szCs w:val="28"/>
          <w:lang w:eastAsia="ru-RU"/>
        </w:rPr>
        <w:t xml:space="preserve">4.1. Годовой календарный </w:t>
      </w:r>
      <w:r w:rsidRPr="00F159CE">
        <w:rPr>
          <w:rFonts w:ascii="Georgia" w:eastAsia="Times New Roman" w:hAnsi="Georgia"/>
          <w:b/>
          <w:bCs/>
          <w:color w:val="333333"/>
          <w:szCs w:val="28"/>
          <w:lang w:eastAsia="ru-RU"/>
        </w:rPr>
        <w:t>учебный график</w:t>
      </w:r>
    </w:p>
    <w:p w:rsidR="00980BE3" w:rsidRPr="00F159CE" w:rsidRDefault="00980BE3" w:rsidP="00980BE3">
      <w:pPr>
        <w:spacing w:after="0" w:line="360" w:lineRule="atLeast"/>
        <w:textAlignment w:val="baseline"/>
        <w:rPr>
          <w:rFonts w:ascii="Georgia" w:eastAsia="Times New Roman" w:hAnsi="Georgia"/>
          <w:color w:val="333333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0065"/>
      </w:tblGrid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ascii="Georgia" w:eastAsia="Times New Roman" w:hAnsi="Georgia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bCs/>
                <w:szCs w:val="28"/>
                <w:lang w:eastAsia="ru-RU"/>
              </w:rPr>
              <w:t>Режим работы ДОУ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Рабочая неделя: пятидневная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Понедельник — пятница: 8.30-17.30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ascii="Georgia" w:eastAsia="Times New Roman" w:hAnsi="Georgia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Выходной: суббота, воскресенье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lastRenderedPageBreak/>
              <w:t>Начало учебного года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ascii="Georgia" w:eastAsia="Times New Roman" w:hAnsi="Georgia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01.09.16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Окончание учебного года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31.05.2017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70" w:lineRule="atLeast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Адаптационный период в  группе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70" w:lineRule="atLeast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С 01.09.2016г. по 30.09.2016г.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70" w:lineRule="atLeast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Адаптационный период в  группах раннего возраста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70" w:lineRule="atLeast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С 01.09.2016г. по 31.05.2017г.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ascii="Georgia" w:eastAsia="Times New Roman" w:hAnsi="Georgia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bCs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>36 недель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>5 дней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Недельная образовательная нагрузка (НОД)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8-10 минут в группах раннего возраста (1г – 2лет),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1ч.30 минут в 1 младшей группе (2 – 3 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>2ч45 минут во второй младшей группе (3 – 4 лет),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4ч. в средней группе(4 – 5 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6ч.15 минут в старшей группе (5 – 6 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>8ч.30 минут в подготовительной группе (6 – 7 лет)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Занятия дополнительного образования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во вторую половину дня два раза в неделю продолжительностью не более 25 минут в старшей группе, в подготовительной группе не более 30 минут.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Длительность одного НОД в минутах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8-10 минут в группах раннего возраста (1г – 2лет),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8-10 минут в 1 младшей группе (2 – 3 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>15 минут во второй младшей группе (3 – 4 лет),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20 минут в средней группе(4 – 5 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25 минут в старшей группе (5 – 6 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>30 минут в подготовительной группе (6 – 7 лет)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70" w:lineRule="atLeast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Минимальный перерыв между НОД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70" w:lineRule="atLeast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не менее 10 минут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70" w:lineRule="atLeast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Общественно полезный труд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Он  проводится в форме самообслуживания, элементарного хозяйственно-бытового труда и труда на природе (сервировка столов, помощь в подготовке к занятиям) в старшей и подготовительной группах. Его продолжительность  20 минут в день.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ascii="Georgia" w:eastAsia="Times New Roman" w:hAnsi="Georgia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bCs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 01.06.2016г. по 30.06.2016г.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  8.00 до 17.00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ascii="Georgia" w:eastAsia="Times New Roman" w:hAnsi="Georgia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bCs/>
                <w:szCs w:val="28"/>
                <w:lang w:eastAsia="ru-RU"/>
              </w:rPr>
              <w:lastRenderedPageBreak/>
              <w:t>Количество групп 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8 групп: 2 группы раннего возраста (1г – 2лет),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1 младшая группа (2 – 3 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2 группы второй младшей (3 – 4 лет), средняя (4 – 5 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 xml:space="preserve">старшая (5 – 6 лет), 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333333"/>
                <w:szCs w:val="28"/>
                <w:lang w:eastAsia="ru-RU"/>
              </w:rPr>
              <w:t>подготовительная группы (6 – 7 лет)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ascii="Georgia" w:eastAsia="Times New Roman" w:hAnsi="Georgia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bCs/>
                <w:szCs w:val="28"/>
                <w:lang w:eastAsia="ru-RU"/>
              </w:rPr>
              <w:t>Сроки проведения мониторинга качества образования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09.01.17- 20.01.17 — промежуточный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22.05.2017г. — 29.05.2016г. — итоговый</w:t>
            </w:r>
          </w:p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ascii="Georgia" w:eastAsia="Times New Roman" w:hAnsi="Georgia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без перерыва образовательной деятельности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bCs/>
                <w:szCs w:val="28"/>
                <w:lang w:eastAsia="ru-RU"/>
              </w:rPr>
            </w:pPr>
            <w:r w:rsidRPr="00980BE3">
              <w:rPr>
                <w:rFonts w:eastAsia="Times New Roman"/>
                <w:bCs/>
                <w:szCs w:val="28"/>
                <w:lang w:eastAsia="ru-RU"/>
              </w:rPr>
              <w:t xml:space="preserve">Зимние каникулы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23 -27.01.2017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ascii="Georgia" w:eastAsia="Times New Roman" w:hAnsi="Georgia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bCs/>
                <w:szCs w:val="28"/>
                <w:lang w:eastAsia="ru-RU"/>
              </w:rPr>
              <w:t>Праздничные (нерабочие) дни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01.01 – 09.01.2017 – Новогодние праздники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04.11.2015   – День народного единства</w:t>
            </w:r>
          </w:p>
          <w:p w:rsidR="00980BE3" w:rsidRPr="00980BE3" w:rsidRDefault="00980BE3" w:rsidP="00980BE3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23.02.2017   – День защитника Отечества</w:t>
            </w:r>
          </w:p>
          <w:p w:rsidR="00980BE3" w:rsidRPr="00980BE3" w:rsidRDefault="00980BE3" w:rsidP="00980BE3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08.03.2017  – Международный женский день</w:t>
            </w:r>
          </w:p>
          <w:p w:rsidR="00980BE3" w:rsidRPr="00980BE3" w:rsidRDefault="00980BE3" w:rsidP="00980BE3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01.05.2017  – Праздник Весны и Труда;</w:t>
            </w:r>
          </w:p>
          <w:p w:rsidR="00980BE3" w:rsidRPr="00980BE3" w:rsidRDefault="00980BE3" w:rsidP="00980BE3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09.05.2017   – День Победы;</w:t>
            </w:r>
          </w:p>
          <w:p w:rsidR="00980BE3" w:rsidRPr="00980BE3" w:rsidRDefault="00980BE3" w:rsidP="00980BE3">
            <w:pPr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12.06.2016   – День России;</w:t>
            </w:r>
          </w:p>
        </w:tc>
      </w:tr>
      <w:tr w:rsidR="00980BE3" w:rsidRPr="00980BE3" w:rsidTr="0098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textAlignment w:val="baseline"/>
              <w:rPr>
                <w:rFonts w:eastAsia="Times New Roman"/>
                <w:bCs/>
                <w:szCs w:val="28"/>
                <w:lang w:eastAsia="ru-RU"/>
              </w:rPr>
            </w:pPr>
            <w:r w:rsidRPr="00980BE3">
              <w:rPr>
                <w:rFonts w:eastAsia="Times New Roman"/>
                <w:bCs/>
                <w:szCs w:val="28"/>
                <w:lang w:eastAsia="ru-RU"/>
              </w:rPr>
              <w:t>Организованная  образовательная деятельность (инвариантная и вариативная часть ООД)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360" w:lineRule="atLeast"/>
              <w:jc w:val="both"/>
              <w:textAlignment w:val="baseline"/>
              <w:rPr>
                <w:rFonts w:ascii="Georgia" w:eastAsia="Times New Roman" w:hAnsi="Georgia"/>
                <w:color w:val="333333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Регламентируется расписанием ООД, утвержденным приказом заведующего образовательной организации, принят на педагогическом совете  </w:t>
            </w:r>
          </w:p>
        </w:tc>
      </w:tr>
    </w:tbl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 xml:space="preserve">4.2. Основные формы совместной деятельности взрослых и детей  </w:t>
      </w:r>
    </w:p>
    <w:p w:rsidR="00980BE3" w:rsidRPr="00F159CE" w:rsidRDefault="00980BE3" w:rsidP="00980BE3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Сюжетная игра  </w:t>
      </w:r>
    </w:p>
    <w:p w:rsidR="00980BE3" w:rsidRPr="00F159CE" w:rsidRDefault="00980BE3" w:rsidP="00980BE3">
      <w:pPr>
        <w:spacing w:after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Цель:</w:t>
      </w:r>
      <w:r w:rsidRPr="00F159CE">
        <w:rPr>
          <w:rFonts w:eastAsia="Times New Roman"/>
          <w:szCs w:val="28"/>
          <w:lang w:eastAsia="ru-RU"/>
        </w:rPr>
        <w:t xml:space="preserve"> овладения ребенком двойной системой средств построения игровой деятельности.</w:t>
      </w:r>
    </w:p>
    <w:p w:rsidR="00980BE3" w:rsidRPr="00F159CE" w:rsidRDefault="00980BE3" w:rsidP="00980BE3">
      <w:pPr>
        <w:spacing w:after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Задачи:</w:t>
      </w:r>
      <w:r w:rsidRPr="00F159CE">
        <w:rPr>
          <w:rFonts w:eastAsia="Times New Roman"/>
          <w:szCs w:val="28"/>
          <w:lang w:eastAsia="ru-RU"/>
        </w:rPr>
        <w:t xml:space="preserve"> поэтапная передача детям постепенно усложняющихся способов построения игры.  </w:t>
      </w:r>
    </w:p>
    <w:p w:rsidR="00980BE3" w:rsidRPr="00F159CE" w:rsidRDefault="00980BE3" w:rsidP="00980BE3">
      <w:pPr>
        <w:numPr>
          <w:ilvl w:val="0"/>
          <w:numId w:val="20"/>
        </w:numPr>
        <w:spacing w:after="0" w:line="276" w:lineRule="auto"/>
        <w:ind w:firstLine="709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 xml:space="preserve">Игра с правилами </w:t>
      </w:r>
    </w:p>
    <w:p w:rsidR="00980BE3" w:rsidRPr="00F159CE" w:rsidRDefault="00980BE3" w:rsidP="00980BE3">
      <w:pPr>
        <w:spacing w:after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Цель:</w:t>
      </w:r>
      <w:r w:rsidRPr="00F159CE">
        <w:rPr>
          <w:rFonts w:eastAsia="Times New Roman"/>
          <w:szCs w:val="28"/>
          <w:lang w:eastAsia="ru-RU"/>
        </w:rPr>
        <w:t xml:space="preserve"> овладения ребенком системой средств построения игровой деятельности. </w:t>
      </w:r>
    </w:p>
    <w:p w:rsidR="00980BE3" w:rsidRPr="00F159CE" w:rsidRDefault="00980BE3" w:rsidP="00980BE3">
      <w:pPr>
        <w:spacing w:after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Задачи:</w:t>
      </w:r>
      <w:r w:rsidRPr="00F159CE">
        <w:rPr>
          <w:rFonts w:eastAsia="Times New Roman"/>
          <w:szCs w:val="28"/>
          <w:lang w:eastAsia="ru-RU"/>
        </w:rPr>
        <w:t xml:space="preserve"> поэтапная передача детям постепенно усложняющихся способов построения игры.  </w:t>
      </w:r>
    </w:p>
    <w:p w:rsidR="00980BE3" w:rsidRPr="00F159CE" w:rsidRDefault="00980BE3" w:rsidP="00980BE3">
      <w:pPr>
        <w:numPr>
          <w:ilvl w:val="0"/>
          <w:numId w:val="20"/>
        </w:numPr>
        <w:spacing w:after="0" w:line="276" w:lineRule="auto"/>
        <w:ind w:firstLine="709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Продуктивная деятельность</w:t>
      </w:r>
    </w:p>
    <w:p w:rsidR="00980BE3" w:rsidRPr="00F159CE" w:rsidRDefault="00980BE3" w:rsidP="00980BE3">
      <w:pPr>
        <w:spacing w:after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Цель:</w:t>
      </w:r>
      <w:r w:rsidRPr="00F159CE">
        <w:rPr>
          <w:rFonts w:eastAsia="Times New Roman"/>
          <w:szCs w:val="28"/>
          <w:lang w:eastAsia="ru-RU"/>
        </w:rPr>
        <w:t xml:space="preserve"> овладения ребенком репрезентирующими (моделирующими) видами деятельности.</w:t>
      </w:r>
    </w:p>
    <w:p w:rsidR="00980BE3" w:rsidRPr="00F159CE" w:rsidRDefault="00980BE3" w:rsidP="00980BE3">
      <w:pPr>
        <w:spacing w:after="0"/>
        <w:ind w:left="709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lastRenderedPageBreak/>
        <w:t>Задачи:</w:t>
      </w:r>
      <w:r w:rsidRPr="00F159CE">
        <w:rPr>
          <w:rFonts w:eastAsia="Times New Roman"/>
          <w:szCs w:val="28"/>
          <w:lang w:eastAsia="ru-RU"/>
        </w:rPr>
        <w:t xml:space="preserve"> созидательная работа, направленная на получение предметно оформленного результата, соответствующего в той или иной степени начальному замыслу игры.  </w:t>
      </w:r>
    </w:p>
    <w:p w:rsidR="00980BE3" w:rsidRPr="00F159CE" w:rsidRDefault="00980BE3" w:rsidP="00980BE3">
      <w:pPr>
        <w:numPr>
          <w:ilvl w:val="0"/>
          <w:numId w:val="20"/>
        </w:numPr>
        <w:spacing w:after="0" w:line="276" w:lineRule="auto"/>
        <w:ind w:firstLine="709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 xml:space="preserve">Познавательно-исследовательская деятельность </w:t>
      </w:r>
    </w:p>
    <w:p w:rsidR="00980BE3" w:rsidRPr="00F159CE" w:rsidRDefault="00980BE3" w:rsidP="00980BE3">
      <w:pPr>
        <w:spacing w:after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Цель:</w:t>
      </w:r>
      <w:r w:rsidRPr="00F159CE">
        <w:rPr>
          <w:rFonts w:eastAsia="Times New Roman"/>
          <w:szCs w:val="28"/>
          <w:lang w:eastAsia="ru-RU"/>
        </w:rPr>
        <w:t xml:space="preserve"> расширять представления  детей об окружающем мире.</w:t>
      </w:r>
    </w:p>
    <w:p w:rsidR="00980BE3" w:rsidRPr="00F159CE" w:rsidRDefault="00980BE3" w:rsidP="00980BE3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Задачи:</w:t>
      </w:r>
      <w:r w:rsidRPr="00F159CE">
        <w:rPr>
          <w:rFonts w:eastAsia="Times New Roman"/>
          <w:szCs w:val="28"/>
          <w:lang w:eastAsia="ru-RU"/>
        </w:rPr>
        <w:t xml:space="preserve"> овладение детьми  характерными способами упорядочения опыта.  </w:t>
      </w:r>
    </w:p>
    <w:p w:rsidR="00980BE3" w:rsidRPr="00F159CE" w:rsidRDefault="00980BE3" w:rsidP="00980BE3">
      <w:pPr>
        <w:numPr>
          <w:ilvl w:val="0"/>
          <w:numId w:val="20"/>
        </w:numPr>
        <w:spacing w:after="0" w:line="276" w:lineRule="auto"/>
        <w:ind w:firstLine="709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 xml:space="preserve">Чтение художественной литературы </w:t>
      </w:r>
    </w:p>
    <w:p w:rsidR="00980BE3" w:rsidRPr="00F159CE" w:rsidRDefault="00980BE3" w:rsidP="00980BE3">
      <w:pPr>
        <w:spacing w:after="0"/>
        <w:ind w:left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Цель:</w:t>
      </w:r>
      <w:r w:rsidRPr="00F159CE">
        <w:rPr>
          <w:rFonts w:eastAsia="Times New Roman"/>
          <w:szCs w:val="28"/>
          <w:lang w:eastAsia="ru-RU"/>
        </w:rPr>
        <w:t xml:space="preserve"> активизации воображения ребенка, расширение осведомленности о мире, о явлениях, не данных в непосредственном наблюдении и практическом опыте. </w:t>
      </w:r>
    </w:p>
    <w:p w:rsidR="00980BE3" w:rsidRPr="00F159CE" w:rsidRDefault="00980BE3" w:rsidP="00980BE3">
      <w:pPr>
        <w:spacing w:after="0"/>
        <w:ind w:left="709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Задачи:</w:t>
      </w:r>
      <w:r w:rsidRPr="00F159CE">
        <w:rPr>
          <w:rFonts w:eastAsia="Times New Roman"/>
          <w:szCs w:val="28"/>
          <w:lang w:eastAsia="ru-RU"/>
        </w:rPr>
        <w:t xml:space="preserve"> овладение детьми  моделями человеческого поведения, интуитивно и эмоционально схватывать целостную картину мира.   </w:t>
      </w:r>
    </w:p>
    <w:p w:rsidR="00980BE3" w:rsidRPr="00F159CE" w:rsidRDefault="00980BE3" w:rsidP="00980BE3">
      <w:pPr>
        <w:numPr>
          <w:ilvl w:val="0"/>
          <w:numId w:val="20"/>
        </w:numPr>
        <w:spacing w:after="0" w:line="276" w:lineRule="auto"/>
        <w:ind w:left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Взаимодействие старшего поколения с детьми дошкольного возраста</w:t>
      </w:r>
      <w:r w:rsidRPr="00F159CE">
        <w:rPr>
          <w:rFonts w:eastAsia="Times New Roman"/>
          <w:szCs w:val="28"/>
          <w:lang w:eastAsia="ru-RU"/>
        </w:rPr>
        <w:t xml:space="preserve"> как  ресурс реализации ООП дошкольного образования </w:t>
      </w:r>
    </w:p>
    <w:p w:rsidR="00980BE3" w:rsidRPr="00F159CE" w:rsidRDefault="00980BE3" w:rsidP="00980BE3">
      <w:pPr>
        <w:spacing w:after="0"/>
        <w:ind w:left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Цель:</w:t>
      </w:r>
      <w:r w:rsidRPr="00F159CE">
        <w:rPr>
          <w:rFonts w:eastAsia="Times New Roman"/>
          <w:szCs w:val="28"/>
          <w:lang w:eastAsia="ru-RU"/>
        </w:rPr>
        <w:t xml:space="preserve"> привлечение внимания педагогов к проблеме межпоколенного взаимодействия в воспитания ребенка в семье и создание  реальных предпосылок для полноценного развития детей в соответствии с их половозрастными, индивидуальными особенностями и социальными условиями. </w:t>
      </w:r>
    </w:p>
    <w:p w:rsidR="00980BE3" w:rsidRPr="00F159CE" w:rsidRDefault="00980BE3" w:rsidP="00980BE3">
      <w:pPr>
        <w:spacing w:after="0"/>
        <w:ind w:left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Задачи:</w:t>
      </w:r>
    </w:p>
    <w:p w:rsidR="00980BE3" w:rsidRPr="00F159CE" w:rsidRDefault="00980BE3" w:rsidP="00980BE3">
      <w:pPr>
        <w:spacing w:after="0"/>
        <w:ind w:left="112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1.формирование у детей ценностного отношения к пожилым людям, формирования ценностных ориентиров в процессе расширения педагогической компетентности членов многопоколенной семьи; </w:t>
      </w:r>
    </w:p>
    <w:p w:rsidR="00980BE3" w:rsidRPr="00F159CE" w:rsidRDefault="00980BE3" w:rsidP="00980BE3">
      <w:pPr>
        <w:spacing w:after="0"/>
        <w:ind w:left="112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2.формирование у педагогов активной позиции по организации взаимодействия старшего поколения семьи с детьми дошкольного 3.Формирование у воспитателей мотивации к созданию условий для доверительного диалога со старшим поколением семьи и родителями при поиске   выбора средств воспитания ребенка. </w:t>
      </w:r>
    </w:p>
    <w:p w:rsidR="00980BE3" w:rsidRPr="00F159CE" w:rsidRDefault="00980BE3" w:rsidP="00980BE3">
      <w:pPr>
        <w:spacing w:after="0"/>
        <w:ind w:left="112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4. развивать у участников образовательных отношений чувство открытости и доверия, проявлять уважение к индивидуальности других </w:t>
      </w:r>
    </w:p>
    <w:p w:rsidR="00980BE3" w:rsidRPr="00F159CE" w:rsidRDefault="00980BE3" w:rsidP="00980BE3">
      <w:pPr>
        <w:spacing w:after="0"/>
        <w:ind w:left="112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5. осознать истоки и современные тенденции взаимоотношений старшего поколения семьи с детьми дошкольного возраста 6. обогащение семейных традиций     </w:t>
      </w:r>
    </w:p>
    <w:p w:rsidR="00980BE3" w:rsidRPr="00F159CE" w:rsidRDefault="00980BE3" w:rsidP="00980BE3">
      <w:pPr>
        <w:spacing w:after="0"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 xml:space="preserve">            7. Игротека </w:t>
      </w:r>
    </w:p>
    <w:p w:rsidR="00980BE3" w:rsidRPr="00F159CE" w:rsidRDefault="00980BE3" w:rsidP="00980BE3">
      <w:pPr>
        <w:spacing w:after="0"/>
        <w:ind w:left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Цель:</w:t>
      </w:r>
      <w:r w:rsidRPr="00F159CE">
        <w:rPr>
          <w:rFonts w:eastAsia="Times New Roman"/>
          <w:szCs w:val="28"/>
          <w:lang w:eastAsia="ru-RU"/>
        </w:rPr>
        <w:t xml:space="preserve"> приобщать ребенка к игровому взаимодействию, развивать любознательность и инициативность, обеспечивать условия индивидуализации в процессе познавательного развития.  </w:t>
      </w:r>
    </w:p>
    <w:p w:rsidR="00980BE3" w:rsidRPr="00F159CE" w:rsidRDefault="00980BE3" w:rsidP="00980BE3">
      <w:pPr>
        <w:spacing w:after="0"/>
        <w:ind w:left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Задачи:</w:t>
      </w:r>
      <w:r w:rsidRPr="00F159CE">
        <w:rPr>
          <w:rFonts w:eastAsia="Times New Roman"/>
          <w:szCs w:val="28"/>
          <w:lang w:eastAsia="ru-RU"/>
        </w:rPr>
        <w:t xml:space="preserve"> обогащать математические представления детей дошкольного возраста, развивать мышление детей в процессе познавательной деятельности,  расширять сферу применения математических представлений  в ситуациях познавательно-игрового общения, актуализировать коммуникативные навыки  </w:t>
      </w:r>
    </w:p>
    <w:p w:rsidR="00980BE3" w:rsidRPr="00F159CE" w:rsidRDefault="00980BE3" w:rsidP="00980BE3">
      <w:pPr>
        <w:numPr>
          <w:ilvl w:val="0"/>
          <w:numId w:val="21"/>
        </w:numPr>
        <w:spacing w:after="0" w:line="276" w:lineRule="auto"/>
        <w:ind w:left="709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lastRenderedPageBreak/>
        <w:t xml:space="preserve">Поисково-исследовательская лаборатория </w:t>
      </w:r>
    </w:p>
    <w:p w:rsidR="00980BE3" w:rsidRPr="00F159CE" w:rsidRDefault="00980BE3" w:rsidP="00980BE3">
      <w:pPr>
        <w:spacing w:after="0"/>
        <w:ind w:left="709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Цель:</w:t>
      </w:r>
      <w:r w:rsidRPr="00F159CE">
        <w:rPr>
          <w:rFonts w:eastAsia="Times New Roman"/>
          <w:szCs w:val="28"/>
          <w:lang w:eastAsia="ru-RU"/>
        </w:rPr>
        <w:t xml:space="preserve"> создавать условия для развития любознательности, инициативности и самостоятельности в процессе познавательной деятельности, обогащать партнерскую  и самостоятельную поисковую деятельность.</w:t>
      </w:r>
    </w:p>
    <w:p w:rsidR="00980BE3" w:rsidRPr="00F159CE" w:rsidRDefault="00980BE3" w:rsidP="00980BE3">
      <w:pPr>
        <w:spacing w:after="0"/>
        <w:ind w:left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Задачи:</w:t>
      </w:r>
      <w:r w:rsidRPr="00F159CE">
        <w:rPr>
          <w:rFonts w:eastAsia="Times New Roman"/>
          <w:szCs w:val="28"/>
          <w:lang w:eastAsia="ru-RU"/>
        </w:rPr>
        <w:t xml:space="preserve"> развивать восприятие и наблюдательность детей дошкольного возраста, стимулировать развитие аналитических  навыков, (установление причинно-следственных связей), расширять сферу применения способов поисковой деятельности в решении проблемных ситуаций, развивать эвристические способы познания окружающего, обогащать познавательно-исследовательское общения со сверстниками  </w:t>
      </w:r>
    </w:p>
    <w:p w:rsidR="00980BE3" w:rsidRPr="00F159CE" w:rsidRDefault="00980BE3" w:rsidP="00980BE3">
      <w:pPr>
        <w:numPr>
          <w:ilvl w:val="0"/>
          <w:numId w:val="21"/>
        </w:numPr>
        <w:spacing w:after="0" w:line="276" w:lineRule="auto"/>
        <w:ind w:left="709"/>
        <w:contextualSpacing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 xml:space="preserve">Проектная деятельность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Цель:</w:t>
      </w:r>
      <w:r w:rsidRPr="00F159CE">
        <w:rPr>
          <w:rFonts w:eastAsia="Times New Roman"/>
          <w:szCs w:val="28"/>
          <w:lang w:eastAsia="ru-RU"/>
        </w:rPr>
        <w:t xml:space="preserve"> формирование социально-коммуникативных навыков и установок толерантного общения детей со сверстниками и взрослыми в ходе МИНИ и МЕГА-проектов.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Задачи:</w:t>
      </w:r>
    </w:p>
    <w:p w:rsidR="00980BE3" w:rsidRPr="00F159CE" w:rsidRDefault="00980BE3" w:rsidP="00980BE3">
      <w:pPr>
        <w:spacing w:after="0"/>
        <w:ind w:left="112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 - организация воспитательно-образовательной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ним; </w:t>
      </w:r>
    </w:p>
    <w:p w:rsidR="00980BE3" w:rsidRPr="00F159CE" w:rsidRDefault="00980BE3" w:rsidP="00980BE3">
      <w:pPr>
        <w:spacing w:after="0"/>
        <w:ind w:left="112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- разработка универсальной модели воспитательно-образовательной работы образовательной организации в ходе проведения обучающего тренинга для педагогов по формированию у дошкольников социально-коммуникативных навыков и установок толерантного общения со сверстниками и взрослыми; </w:t>
      </w:r>
    </w:p>
    <w:p w:rsidR="00980BE3" w:rsidRPr="00F159CE" w:rsidRDefault="00980BE3" w:rsidP="00980BE3">
      <w:pPr>
        <w:spacing w:after="0"/>
        <w:ind w:left="1129"/>
        <w:jc w:val="both"/>
        <w:rPr>
          <w:rFonts w:eastAsia="Times New Roman"/>
          <w:sz w:val="24"/>
          <w:szCs w:val="24"/>
          <w:lang w:eastAsia="ru-RU"/>
        </w:rPr>
      </w:pPr>
      <w:r w:rsidRPr="00F159CE">
        <w:rPr>
          <w:rFonts w:eastAsia="Times New Roman"/>
          <w:szCs w:val="28"/>
          <w:lang w:eastAsia="ru-RU"/>
        </w:rPr>
        <w:t>- организация и проведение творческих встреч в родительском клубе с целью  создания условий для активного участия родителей в МИНИ и МЕГА-проектах, направленных на формирование у детей установок позитивного общения со сверстниками и взрослыми средствами семейного воспитания.</w:t>
      </w:r>
      <w:r w:rsidRPr="00F159CE">
        <w:rPr>
          <w:rFonts w:eastAsia="Times New Roman"/>
          <w:sz w:val="24"/>
          <w:szCs w:val="24"/>
          <w:lang w:eastAsia="ru-RU"/>
        </w:rPr>
        <w:t xml:space="preserve">  </w:t>
      </w:r>
    </w:p>
    <w:p w:rsidR="00980BE3" w:rsidRPr="00F159CE" w:rsidRDefault="00980BE3" w:rsidP="00980BE3">
      <w:pPr>
        <w:spacing w:after="0"/>
        <w:ind w:left="1129"/>
        <w:jc w:val="both"/>
        <w:rPr>
          <w:rFonts w:eastAsia="Times New Roman"/>
          <w:sz w:val="24"/>
          <w:szCs w:val="24"/>
          <w:lang w:eastAsia="ru-RU"/>
        </w:rPr>
      </w:pPr>
    </w:p>
    <w:p w:rsidR="00980BE3" w:rsidRPr="00F159CE" w:rsidRDefault="00980BE3" w:rsidP="00980BE3">
      <w:pPr>
        <w:spacing w:after="0"/>
        <w:jc w:val="center"/>
        <w:rPr>
          <w:b/>
          <w:szCs w:val="28"/>
          <w:lang w:eastAsia="ru-RU"/>
        </w:rPr>
      </w:pPr>
      <w:r w:rsidRPr="00F159CE">
        <w:rPr>
          <w:b/>
          <w:szCs w:val="28"/>
          <w:lang w:eastAsia="ru-RU"/>
        </w:rPr>
        <w:t>Модель планирования образовательной работы с детьми на день</w:t>
      </w:r>
    </w:p>
    <w:p w:rsidR="00980BE3" w:rsidRPr="00F159CE" w:rsidRDefault="00980BE3" w:rsidP="00980BE3">
      <w:pPr>
        <w:spacing w:after="0"/>
        <w:rPr>
          <w:szCs w:val="28"/>
          <w:lang w:eastAsia="ru-RU"/>
        </w:rPr>
      </w:pPr>
      <w:r w:rsidRPr="00F159CE">
        <w:rPr>
          <w:szCs w:val="28"/>
          <w:lang w:eastAsia="ru-RU"/>
        </w:rPr>
        <w:t>Тема недели, день недели, число___________________________________________________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2781"/>
        <w:gridCol w:w="4613"/>
      </w:tblGrid>
      <w:tr w:rsidR="00980BE3" w:rsidRPr="00980BE3" w:rsidTr="00980BE3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Самостоятельная деятельность детей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BE3" w:rsidRPr="00980BE3" w:rsidTr="00980BE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НОД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Индивидуальная работа с детьми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Указание направления развития (образовательные области) к виду деятельности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Предлагаемый материал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Самостоятельное закрепление </w:t>
            </w: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пройденного материала</w:t>
            </w:r>
          </w:p>
        </w:tc>
      </w:tr>
      <w:tr w:rsidR="00980BE3" w:rsidRPr="00980BE3" w:rsidTr="00980BE3">
        <w:trPr>
          <w:trHeight w:val="322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Указание направления </w:t>
            </w: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развития (образовательные области)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Тема НОД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П.З: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1. ОО к какой относится занятие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2.  необходимая ОО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3 социально – коммуникативное развитие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Инд. работа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Словарная работа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Краткий ход (методические приёмы, вопросы)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 xml:space="preserve">Указание направления </w:t>
            </w: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развития (образовательные области) к виду деятельности в режиме дня.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Чтение художественной литературы ежедневно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Cs w:val="28"/>
              </w:rPr>
            </w:pPr>
          </w:p>
        </w:tc>
      </w:tr>
      <w:tr w:rsidR="00980BE3" w:rsidRPr="00980BE3" w:rsidTr="009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Взаимодействие с семьёй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 плану</w:t>
            </w:r>
          </w:p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980BE3" w:rsidRPr="00F159CE" w:rsidRDefault="00980BE3" w:rsidP="00980BE3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80BE3" w:rsidRPr="00F159CE" w:rsidRDefault="00980BE3" w:rsidP="00980BE3">
      <w:pPr>
        <w:numPr>
          <w:ilvl w:val="1"/>
          <w:numId w:val="19"/>
        </w:numPr>
        <w:spacing w:after="200" w:line="276" w:lineRule="auto"/>
        <w:contextualSpacing/>
        <w:rPr>
          <w:b/>
          <w:szCs w:val="28"/>
        </w:rPr>
      </w:pPr>
      <w:r w:rsidRPr="00F159CE">
        <w:rPr>
          <w:b/>
          <w:szCs w:val="28"/>
        </w:rPr>
        <w:t>Календарно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2552"/>
        <w:gridCol w:w="2551"/>
        <w:gridCol w:w="142"/>
        <w:gridCol w:w="2835"/>
        <w:gridCol w:w="2629"/>
      </w:tblGrid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1младшая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2младшая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80BE3" w:rsidRPr="00980BE3" w:rsidTr="00980BE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Наша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День знаний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День знаний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Мы немного подросли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Наши игрушки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Осень золотая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Сад - огород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Моё село, моя страна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Труд помощника воспитателя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Овощи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Хлеб всему голова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Хлеб наш батюшка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Осень. Рош – а - шана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Овощи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Что нам осень принесла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Овощи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Грибы и ягоды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Хлеб наш батюшка</w:t>
            </w:r>
          </w:p>
        </w:tc>
      </w:tr>
      <w:tr w:rsidR="00980BE3" w:rsidRPr="00980BE3" w:rsidTr="00980BE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Осень золотая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ПДД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Деревья осенью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Осенняя природа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Осень. Деревья.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Деревья осенью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Грибы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Земноводные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Грибы, ягоды</w:t>
            </w:r>
            <w:r w:rsidRPr="00980BE3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Овощи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Грибы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Деревья и кустарники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Я – человек!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Я – человек!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Птицы улетели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Дикие животные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Моё село</w:t>
            </w:r>
          </w:p>
        </w:tc>
      </w:tr>
      <w:tr w:rsidR="00980BE3" w:rsidRPr="00980BE3" w:rsidTr="00980BE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Грибы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Моя страна, моё село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Моя страна, моё село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Россия – моя страна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День народного</w:t>
            </w:r>
          </w:p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Единства («Давайте жить дружно»)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Моё село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Поздняя осень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Птицы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Наши правила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Профессии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Обувь, головные уборы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Мамочка любимая!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Что я обуваю и одеваю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Зимушка - зима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Зима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Зима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Новый год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Зимние гости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Зимующие птицы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Зимующие птицы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Дикие животные зимой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Дикие животные зимой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Кто как зимует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Новый год!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Новый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Новый год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BE3" w:rsidRPr="00980BE3" w:rsidTr="00980BE3">
        <w:trPr>
          <w:trHeight w:val="2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rPr>
          <w:trHeight w:val="2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(мониторинг)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Зимние забавы (каникулы) 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(мониторинг)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23 января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– 27 января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Зимние забавы (каникулы)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Зимние забавы (каникулы)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BE3" w:rsidRPr="00980BE3" w:rsidTr="00980BE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Труд повара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Мебель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Мой дом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Военные профессии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Ту – бишват (Моя страна)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У кого какие шубки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Транспорт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Я – человек!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Водный и воздушный транспорт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С днём рождения детский сад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Мебель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Наши защитники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Транспорт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Наши помощники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Мой папа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Домашние птицы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Наши защитники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Народные истоки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народной культурой и </w:t>
            </w:r>
            <w:r w:rsidRPr="00980BE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традициями. Масленица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Масленица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980BE3" w:rsidRPr="00980BE3" w:rsidTr="00980BE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Труд врача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Домашние животные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и их детёныши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Женский день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Опасности на дороге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Забота о маме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Моя мамочка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Перелётные птицы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Мамочка моя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Весна 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Домашние животные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и их детёныши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Перелётные птицы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Инструменты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Ранняя весна. Первые птицы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Птицы 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Продукты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Куда исчезает снег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Рыбы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Наша Земля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Инструменты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Неделя 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Рыбное царство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Домашние птицы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День здоровья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День здоровья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Космический мир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Путешествие в мир книг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Что из чего сделано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Космос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Насекомые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Домашние птицы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Профессии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Насекомые 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Посуда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Жизнь в жарких странах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Весна идёт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Весна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Жизнь на Севере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Моя планета. Космос </w:t>
            </w:r>
          </w:p>
        </w:tc>
      </w:tr>
      <w:tr w:rsidR="00980BE3" w:rsidRPr="00980BE3" w:rsidTr="00980BE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Семья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Мама, папа, я – дружна семья!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День победы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Цветы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День Победы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 xml:space="preserve"> Моя семья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Скоро лето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Мониторинг</w:t>
            </w:r>
          </w:p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День семьи</w:t>
            </w:r>
          </w:p>
        </w:tc>
      </w:tr>
      <w:tr w:rsidR="00980BE3" w:rsidRPr="00980BE3" w:rsidTr="00980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E3" w:rsidRPr="00980BE3" w:rsidRDefault="00980BE3" w:rsidP="00980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0BE3">
              <w:rPr>
                <w:rFonts w:eastAsia="Times New Roman"/>
                <w:sz w:val="24"/>
                <w:szCs w:val="24"/>
                <w:lang w:eastAsia="ru-RU"/>
              </w:rPr>
              <w:t>Цветы, насекомые весной</w:t>
            </w:r>
          </w:p>
        </w:tc>
      </w:tr>
    </w:tbl>
    <w:p w:rsidR="00980BE3" w:rsidRPr="00F159CE" w:rsidRDefault="00980BE3" w:rsidP="00980BE3">
      <w:pPr>
        <w:numPr>
          <w:ilvl w:val="1"/>
          <w:numId w:val="19"/>
        </w:numPr>
        <w:spacing w:after="200" w:line="276" w:lineRule="auto"/>
        <w:contextualSpacing/>
        <w:rPr>
          <w:b/>
          <w:szCs w:val="28"/>
        </w:rPr>
      </w:pPr>
      <w:r w:rsidRPr="00F159CE">
        <w:rPr>
          <w:b/>
          <w:szCs w:val="28"/>
        </w:rPr>
        <w:t>Организация предметно – пространственной среды</w:t>
      </w:r>
    </w:p>
    <w:p w:rsidR="00980BE3" w:rsidRPr="00F159CE" w:rsidRDefault="00980BE3" w:rsidP="00980BE3">
      <w:pPr>
        <w:spacing w:after="0"/>
        <w:ind w:left="709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Предметно – развивающая среда учитывает возраст детей, обеспечивает охрану жизни и здоровья детей, обеспечивает возможность общения детей и взрослых, двигательную активность, возможность для уединения; </w:t>
      </w:r>
      <w:r w:rsidRPr="00F159CE">
        <w:rPr>
          <w:rFonts w:eastAsia="Times New Roman"/>
          <w:szCs w:val="28"/>
          <w:lang w:eastAsia="ru-RU"/>
        </w:rPr>
        <w:lastRenderedPageBreak/>
        <w:t>обеспечивает реализацию Программы, в том числе и парциальные; содержательно – насыщенная, трансформируемая, полифункциональная, вариативная, доступная и безопасная.</w:t>
      </w:r>
    </w:p>
    <w:p w:rsidR="00980BE3" w:rsidRPr="00F159CE" w:rsidRDefault="00980BE3" w:rsidP="00980BE3">
      <w:pPr>
        <w:spacing w:after="0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Насыщенность среды соответствует возрастным возможностям детей и  содержанию Программы.</w:t>
      </w:r>
    </w:p>
    <w:p w:rsidR="00980BE3" w:rsidRPr="00F159CE" w:rsidRDefault="00980BE3" w:rsidP="00980BE3">
      <w:pPr>
        <w:spacing w:after="0"/>
        <w:ind w:left="709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Образовательное пространство оснащено средствами обучения и воспитания (ИКТ), соответствующими материалами, оборудованием и инвентарём.</w:t>
      </w:r>
    </w:p>
    <w:p w:rsidR="00980BE3" w:rsidRPr="00F159CE" w:rsidRDefault="00980BE3" w:rsidP="00980BE3">
      <w:pPr>
        <w:spacing w:after="0"/>
        <w:ind w:left="709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Организация образовательного пространства и разнообразие материалов оборудования, инвентаря (в группе и на участке) обеспечивают:</w:t>
      </w:r>
    </w:p>
    <w:p w:rsidR="00980BE3" w:rsidRPr="00F159CE" w:rsidRDefault="00980BE3" w:rsidP="00980BE3">
      <w:pPr>
        <w:numPr>
          <w:ilvl w:val="0"/>
          <w:numId w:val="22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80BE3" w:rsidRPr="00F159CE" w:rsidRDefault="00980BE3" w:rsidP="00980BE3">
      <w:pPr>
        <w:numPr>
          <w:ilvl w:val="0"/>
          <w:numId w:val="22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80BE3" w:rsidRPr="00F159CE" w:rsidRDefault="00980BE3" w:rsidP="00980BE3">
      <w:pPr>
        <w:numPr>
          <w:ilvl w:val="0"/>
          <w:numId w:val="22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Эмоциональное благополучие детей во взаимодействии с предметно – пространственным окружением;</w:t>
      </w:r>
    </w:p>
    <w:p w:rsidR="00980BE3" w:rsidRPr="00F159CE" w:rsidRDefault="00980BE3" w:rsidP="00980BE3">
      <w:pPr>
        <w:numPr>
          <w:ilvl w:val="0"/>
          <w:numId w:val="22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Возможность самовыражения детей.</w:t>
      </w:r>
    </w:p>
    <w:p w:rsidR="00980BE3" w:rsidRPr="00F159CE" w:rsidRDefault="00980BE3" w:rsidP="00980BE3">
      <w:pPr>
        <w:spacing w:after="0"/>
        <w:ind w:left="709" w:firstLine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980BE3" w:rsidRPr="00F159CE" w:rsidRDefault="00980BE3" w:rsidP="00980BE3">
      <w:pPr>
        <w:spacing w:after="0"/>
        <w:ind w:left="709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Трансфортируемость пространства даёт возможность изменений предметно –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80BE3" w:rsidRPr="00F159CE" w:rsidRDefault="00980BE3" w:rsidP="00980BE3">
      <w:pPr>
        <w:spacing w:after="0"/>
        <w:ind w:left="1414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Полифункциональность материалов предполагает:</w:t>
      </w:r>
    </w:p>
    <w:p w:rsidR="00980BE3" w:rsidRPr="00F159CE" w:rsidRDefault="00980BE3" w:rsidP="00980BE3">
      <w:pPr>
        <w:numPr>
          <w:ilvl w:val="0"/>
          <w:numId w:val="23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Возможность разнообразного использования различных составляющих предметной среды: детской мебели, ширм и т.д.;</w:t>
      </w:r>
    </w:p>
    <w:p w:rsidR="00980BE3" w:rsidRPr="00F159CE" w:rsidRDefault="00980BE3" w:rsidP="00980BE3">
      <w:pPr>
        <w:numPr>
          <w:ilvl w:val="0"/>
          <w:numId w:val="23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Наличие природных материалов, пригодных для использования в разных видах детской активности (предметы-заместители в детской игре).</w:t>
      </w:r>
    </w:p>
    <w:p w:rsidR="00980BE3" w:rsidRPr="00F159CE" w:rsidRDefault="00980BE3" w:rsidP="00980BE3">
      <w:pPr>
        <w:spacing w:after="0"/>
        <w:ind w:left="1414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Вариативность предполагает:</w:t>
      </w:r>
    </w:p>
    <w:p w:rsidR="00980BE3" w:rsidRPr="00F159CE" w:rsidRDefault="00980BE3" w:rsidP="00980BE3">
      <w:pPr>
        <w:numPr>
          <w:ilvl w:val="0"/>
          <w:numId w:val="24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Наличие в группах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80BE3" w:rsidRPr="00F159CE" w:rsidRDefault="00980BE3" w:rsidP="00980BE3">
      <w:pPr>
        <w:numPr>
          <w:ilvl w:val="0"/>
          <w:numId w:val="24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80BE3" w:rsidRPr="00F159CE" w:rsidRDefault="00980BE3" w:rsidP="00980BE3">
      <w:pPr>
        <w:spacing w:after="0"/>
        <w:ind w:left="1414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Доступность среды предполагает:</w:t>
      </w:r>
    </w:p>
    <w:p w:rsidR="00980BE3" w:rsidRPr="00F159CE" w:rsidRDefault="00980BE3" w:rsidP="00980BE3">
      <w:pPr>
        <w:numPr>
          <w:ilvl w:val="0"/>
          <w:numId w:val="25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Доступность воспитанников всех помещений, где осуществляется образовательная деятельность;</w:t>
      </w:r>
    </w:p>
    <w:p w:rsidR="00980BE3" w:rsidRPr="00F159CE" w:rsidRDefault="00980BE3" w:rsidP="00980BE3">
      <w:pPr>
        <w:numPr>
          <w:ilvl w:val="0"/>
          <w:numId w:val="25"/>
        </w:numPr>
        <w:spacing w:after="0" w:line="276" w:lineRule="auto"/>
        <w:ind w:left="1560" w:firstLine="283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lastRenderedPageBreak/>
        <w:t>Свободный доступ детей к играм, игрушкам, материалам, пособиям, обеспечивающим все основные виды детской активности;</w:t>
      </w:r>
    </w:p>
    <w:p w:rsidR="00980BE3" w:rsidRPr="00F159CE" w:rsidRDefault="00980BE3" w:rsidP="00980BE3">
      <w:pPr>
        <w:numPr>
          <w:ilvl w:val="0"/>
          <w:numId w:val="25"/>
        </w:numPr>
        <w:spacing w:after="0" w:line="276" w:lineRule="auto"/>
        <w:ind w:left="1560" w:firstLine="283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Исправность и сохранность материалов и оборудования.</w:t>
      </w:r>
    </w:p>
    <w:p w:rsidR="00980BE3" w:rsidRPr="00F159CE" w:rsidRDefault="00980BE3" w:rsidP="00980BE3">
      <w:pPr>
        <w:spacing w:after="0"/>
        <w:ind w:left="1134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Безопасность предметно – пространственной среды соответствует требованиям по обеспечению надёжности и безопасности их использования.</w:t>
      </w:r>
    </w:p>
    <w:p w:rsidR="00980BE3" w:rsidRPr="00F159CE" w:rsidRDefault="00980BE3" w:rsidP="00980BE3">
      <w:pPr>
        <w:spacing w:after="0"/>
        <w:ind w:left="1134"/>
        <w:contextualSpacing/>
        <w:jc w:val="both"/>
        <w:rPr>
          <w:rFonts w:eastAsia="Times New Roman"/>
          <w:szCs w:val="28"/>
          <w:lang w:eastAsia="ru-RU"/>
        </w:rPr>
      </w:pPr>
    </w:p>
    <w:p w:rsidR="00980BE3" w:rsidRPr="00F159CE" w:rsidRDefault="00980BE3" w:rsidP="00980BE3">
      <w:pPr>
        <w:ind w:left="1429"/>
        <w:contextualSpacing/>
        <w:jc w:val="center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Развитие, обновление и обогащение предметно – развивающей среды</w:t>
      </w:r>
    </w:p>
    <w:p w:rsidR="00980BE3" w:rsidRPr="00F159CE" w:rsidRDefault="00980BE3" w:rsidP="00980BE3">
      <w:pPr>
        <w:ind w:left="1429"/>
        <w:contextualSpacing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8"/>
        <w:gridCol w:w="1701"/>
        <w:gridCol w:w="1560"/>
        <w:gridCol w:w="1417"/>
        <w:gridCol w:w="1701"/>
        <w:gridCol w:w="2062"/>
      </w:tblGrid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 младшая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 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Старшая группа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Подготовительная группа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Уголок ряженья (косынки, фартуки, юбки, шапочки животных для подвижных игр и инсценирования сказок)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Уголок природы (оборудование для опытно – экспериментальной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Уголок «День рождения»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Уголок для отдыха, уединения, самостоятельной деятельности (детская мебель)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Уголок «Наши традиции»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Физкультурный уголок (скакалки, мячи, кегли, городки, дуги для подлезания, прокатывания)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Музыкальный уголок (плоскостные и объёмные музыкальные инструменты, колокольчики, погремушки, бубны…)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Театральный уголок (куклы для кукольного театра по знакомой детям сказке, пальчикового театра, шапочки для игр драматизаций)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Уголок книги (книги, цветные иллюстрации, портреты писателей по </w:t>
            </w: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возрасту)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Уголок изо деятельности (карандаши, кисти, пластилин, краски, цветная бумага)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Уголок труда (палочки для рыхления почвы, фартуки клеёнчатые, лейки, тряпочки)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 xml:space="preserve">Уголок для дежурных, уголок природы. Со ст. группы в уголке природы дети отмечают состояние погоды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Уголок ручного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Уголок «Азбука безопасного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Фотоальбом «Наши интересные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Интерьер «Времена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  <w:tr w:rsidR="00980BE3" w:rsidRPr="00980BE3" w:rsidTr="00980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80BE3">
              <w:rPr>
                <w:rFonts w:eastAsia="Times New Roman"/>
                <w:szCs w:val="28"/>
                <w:lang w:eastAsia="ru-RU"/>
              </w:rPr>
              <w:t>Сенсорный уголок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3" w:rsidRPr="00980BE3" w:rsidRDefault="00980BE3" w:rsidP="00980BE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0BE3">
              <w:rPr>
                <w:rFonts w:eastAsia="Times New Roman"/>
                <w:b/>
                <w:szCs w:val="28"/>
                <w:lang w:eastAsia="ru-RU"/>
              </w:rPr>
              <w:t>+</w:t>
            </w:r>
          </w:p>
        </w:tc>
      </w:tr>
    </w:tbl>
    <w:p w:rsidR="00980BE3" w:rsidRPr="00F159CE" w:rsidRDefault="00980BE3" w:rsidP="00980BE3">
      <w:pPr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spacing w:after="0" w:line="240" w:lineRule="auto"/>
        <w:ind w:left="-1134" w:firstLine="1134"/>
        <w:jc w:val="both"/>
        <w:rPr>
          <w:rFonts w:eastAsia="Times New Roman"/>
          <w:b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Центры развития:</w:t>
      </w:r>
    </w:p>
    <w:p w:rsidR="00980BE3" w:rsidRPr="00F159CE" w:rsidRDefault="00980BE3" w:rsidP="00980B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 уголок для сюжетно-ролевых игр;</w:t>
      </w:r>
    </w:p>
    <w:p w:rsidR="00980BE3" w:rsidRPr="00F159CE" w:rsidRDefault="00980BE3" w:rsidP="00980B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 уголок ряженья (для театрализованных игр);</w:t>
      </w:r>
    </w:p>
    <w:p w:rsidR="00980BE3" w:rsidRPr="00F159CE" w:rsidRDefault="00980BE3" w:rsidP="00980BE3">
      <w:pPr>
        <w:spacing w:after="0" w:line="240" w:lineRule="auto"/>
        <w:ind w:left="142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 книжный уголок;</w:t>
      </w:r>
    </w:p>
    <w:p w:rsidR="00980BE3" w:rsidRPr="00F159CE" w:rsidRDefault="00980BE3" w:rsidP="00980BE3">
      <w:pPr>
        <w:spacing w:after="0" w:line="240" w:lineRule="auto"/>
        <w:ind w:left="142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 зона для настольно-печатных игр;</w:t>
      </w:r>
    </w:p>
    <w:p w:rsidR="00980BE3" w:rsidRPr="00F159CE" w:rsidRDefault="00980BE3" w:rsidP="00980BE3">
      <w:pPr>
        <w:spacing w:after="0" w:line="240" w:lineRule="auto"/>
        <w:ind w:left="142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 выставка (детского рисунка, детского творчества, изделий народных мастеров и т. д.);</w:t>
      </w:r>
    </w:p>
    <w:p w:rsidR="00980BE3" w:rsidRPr="00F159CE" w:rsidRDefault="00980BE3" w:rsidP="00980BE3">
      <w:pPr>
        <w:spacing w:after="0" w:line="240" w:lineRule="auto"/>
        <w:ind w:left="142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 уголок природы (наблюдений за природой);</w:t>
      </w:r>
    </w:p>
    <w:p w:rsidR="00980BE3" w:rsidRPr="00F159CE" w:rsidRDefault="00980BE3" w:rsidP="00980BE3">
      <w:pPr>
        <w:spacing w:after="0" w:line="240" w:lineRule="auto"/>
        <w:ind w:left="142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 спортивный уголок;</w:t>
      </w:r>
    </w:p>
    <w:p w:rsidR="00980BE3" w:rsidRPr="00F159CE" w:rsidRDefault="00980BE3" w:rsidP="00980BE3">
      <w:pPr>
        <w:spacing w:after="0" w:line="240" w:lineRule="auto"/>
        <w:ind w:left="142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980BE3" w:rsidRPr="00F159CE" w:rsidRDefault="00980BE3" w:rsidP="00980BE3">
      <w:pPr>
        <w:spacing w:after="0" w:line="240" w:lineRule="auto"/>
        <w:ind w:left="1134" w:hanging="1134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 игровой уголок (с игрушками, строительным материалом).</w:t>
      </w:r>
    </w:p>
    <w:p w:rsidR="00980BE3" w:rsidRPr="00F159CE" w:rsidRDefault="00980BE3" w:rsidP="00980BE3">
      <w:pPr>
        <w:ind w:left="720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numPr>
          <w:ilvl w:val="1"/>
          <w:numId w:val="19"/>
        </w:numPr>
        <w:spacing w:after="200" w:line="276" w:lineRule="auto"/>
        <w:contextualSpacing/>
        <w:rPr>
          <w:b/>
          <w:szCs w:val="28"/>
        </w:rPr>
      </w:pPr>
      <w:r w:rsidRPr="00F159CE">
        <w:rPr>
          <w:b/>
          <w:szCs w:val="28"/>
        </w:rPr>
        <w:t>Взаимодействие педагогического коллектива с семьями детей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b/>
          <w:szCs w:val="28"/>
          <w:lang w:eastAsia="ru-RU"/>
        </w:rPr>
        <w:t>Создание специальных стендов: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i/>
          <w:color w:val="7030A0"/>
          <w:szCs w:val="28"/>
          <w:lang w:eastAsia="ru-RU"/>
        </w:rPr>
      </w:pPr>
      <w:r w:rsidRPr="00F159CE">
        <w:rPr>
          <w:rFonts w:eastAsia="Times New Roman"/>
          <w:i/>
          <w:color w:val="7030A0"/>
          <w:szCs w:val="28"/>
          <w:lang w:eastAsia="ru-RU"/>
        </w:rPr>
        <w:t xml:space="preserve">Познавательно - речевое развитие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1.Ознакомление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lastRenderedPageBreak/>
        <w:t xml:space="preserve">2.Индивидуальное обсуждение с родителями результатов обследования познавательно - речевого развития детей при их личной встрече с педагогом, психологом, логопедом.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3.Привлечение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color w:val="7030A0"/>
          <w:szCs w:val="28"/>
          <w:lang w:eastAsia="ru-RU"/>
        </w:rPr>
      </w:pPr>
      <w:r w:rsidRPr="00F159CE">
        <w:rPr>
          <w:rFonts w:eastAsia="Times New Roman"/>
          <w:i/>
          <w:color w:val="7030A0"/>
          <w:szCs w:val="28"/>
          <w:lang w:eastAsia="ru-RU"/>
        </w:rPr>
        <w:t>Социально - личностное развитие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1. 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2. 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психологом.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color w:val="7030A0"/>
          <w:szCs w:val="28"/>
          <w:lang w:eastAsia="ru-RU"/>
        </w:rPr>
      </w:pPr>
      <w:r w:rsidRPr="00F159CE">
        <w:rPr>
          <w:rFonts w:eastAsia="Times New Roman"/>
          <w:i/>
          <w:color w:val="7030A0"/>
          <w:szCs w:val="28"/>
          <w:lang w:eastAsia="ru-RU"/>
        </w:rPr>
        <w:t>Художественно - эстетическое развитие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1. 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 Организация поквартальных выставок детских работ по свободной (самостоятельной) деятельности.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 плакаты различной тематики (противопожарная, санитарная, гигиеническая, психолого - педагогическая и др.);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 •папки, листовки, памятки, буклеты, бюллетени;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 стеллажи для демонстрации детских работ по лепке и небольших конструкций.</w:t>
      </w:r>
    </w:p>
    <w:p w:rsidR="00980BE3" w:rsidRPr="00F159CE" w:rsidRDefault="00980BE3" w:rsidP="00980BE3">
      <w:pPr>
        <w:spacing w:after="0"/>
        <w:ind w:left="709" w:firstLine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К знаковым видам коммуникаций, обеспечивающими индивидуальное взаимодействие с родителями каждого ребенка являются: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 • специальные тетради с печатной основой;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•  портфолио;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Аудиовизуальные способы передачи информации могут быть представлены в следующих формах;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  просмотр видео- и прослушивание аудиоматериалов связанных с познавательно - речевым развитием детей; •  документальные видеофильмы с записью занятий, праздников и других воспитательно - образовательных мероприятий.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В устной словесной форме передача информации коллективу родителей в целом осуществляется: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• на родительских собраниях, встречах, «круглых столах» и пр.;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•при проведении открытых занятий и совместных праздников;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 В устной словесной форме индивидуальное взаимодействие с родителями каждого ребенка осуществляется: </w:t>
      </w:r>
    </w:p>
    <w:p w:rsidR="00980BE3" w:rsidRPr="00F159CE" w:rsidRDefault="00980BE3" w:rsidP="00980BE3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lastRenderedPageBreak/>
        <w:t>при ежедневных непосредственных контактах педагогов с родителя</w:t>
      </w:r>
      <w:r w:rsidRPr="00F159CE">
        <w:rPr>
          <w:rFonts w:eastAsia="Times New Roman"/>
          <w:szCs w:val="28"/>
          <w:lang w:eastAsia="ru-RU"/>
        </w:rPr>
        <w:softHyphen/>
        <w:t xml:space="preserve">ми; </w:t>
      </w:r>
    </w:p>
    <w:p w:rsidR="00980BE3" w:rsidRPr="00F159CE" w:rsidRDefault="00980BE3" w:rsidP="00980BE3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при проведении неформальных бесед о детях или запланированных встреч с родителями;</w:t>
      </w:r>
    </w:p>
    <w:p w:rsidR="00980BE3" w:rsidRPr="00F159CE" w:rsidRDefault="00980BE3" w:rsidP="00980BE3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/>
          <w:szCs w:val="28"/>
          <w:lang w:val="en-US" w:eastAsia="ru-RU"/>
        </w:rPr>
      </w:pPr>
      <w:r w:rsidRPr="00F159CE">
        <w:rPr>
          <w:rFonts w:eastAsia="Times New Roman"/>
          <w:szCs w:val="28"/>
          <w:lang w:eastAsia="ru-RU"/>
        </w:rPr>
        <w:t xml:space="preserve"> при общении по телефону.</w:t>
      </w:r>
    </w:p>
    <w:p w:rsidR="00980BE3" w:rsidRPr="00F159CE" w:rsidRDefault="00980BE3" w:rsidP="00980BE3">
      <w:pPr>
        <w:spacing w:after="0"/>
        <w:jc w:val="both"/>
        <w:rPr>
          <w:rFonts w:eastAsia="Times New Roman"/>
          <w:b/>
          <w:szCs w:val="28"/>
          <w:lang w:eastAsia="ru-RU"/>
        </w:rPr>
      </w:pP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i/>
          <w:color w:val="7030A0"/>
          <w:szCs w:val="28"/>
          <w:lang w:eastAsia="ru-RU"/>
        </w:rPr>
      </w:pPr>
      <w:r w:rsidRPr="00F159CE">
        <w:rPr>
          <w:rFonts w:eastAsia="Times New Roman"/>
          <w:i/>
          <w:color w:val="7030A0"/>
          <w:szCs w:val="28"/>
          <w:lang w:eastAsia="ru-RU"/>
        </w:rPr>
        <w:t>Физическое развитие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1.Проведение консультаций, по ознакомление родителей с физкультурно –оздоровительной работой в условиях ДОУ.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 xml:space="preserve">2.Индивидуальное обсуждение с родителями физического развития детей. </w:t>
      </w:r>
    </w:p>
    <w:p w:rsidR="00980BE3" w:rsidRPr="00F159CE" w:rsidRDefault="00980BE3" w:rsidP="00980BE3">
      <w:pPr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F159CE">
        <w:rPr>
          <w:rFonts w:eastAsia="Times New Roman"/>
          <w:szCs w:val="28"/>
          <w:lang w:eastAsia="ru-RU"/>
        </w:rPr>
        <w:t>3.Привлечение родителей к проведению работы в семье по ЗОЖ, привитию любви к спорту.</w:t>
      </w:r>
    </w:p>
    <w:p w:rsidR="00980BE3" w:rsidRPr="00F159CE" w:rsidRDefault="00980BE3" w:rsidP="00980BE3">
      <w:pPr>
        <w:rPr>
          <w:rFonts w:eastAsia="Times New Roman"/>
          <w:lang w:eastAsia="ru-RU"/>
        </w:rPr>
      </w:pPr>
    </w:p>
    <w:p w:rsidR="00980BE3" w:rsidRDefault="00980BE3" w:rsidP="00980BE3"/>
    <w:p w:rsidR="00980BE3" w:rsidRPr="00980BE3" w:rsidRDefault="00980BE3"/>
    <w:p w:rsidR="00980BE3" w:rsidRPr="00980BE3" w:rsidRDefault="00980BE3"/>
    <w:sectPr w:rsidR="00980BE3" w:rsidRPr="00980BE3" w:rsidSect="00980BE3">
      <w:pgSz w:w="16838" w:h="11906" w:orient="landscape"/>
      <w:pgMar w:top="709" w:right="678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2A946FF"/>
    <w:multiLevelType w:val="hybridMultilevel"/>
    <w:tmpl w:val="C77C616E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4">
    <w:nsid w:val="1E7D5099"/>
    <w:multiLevelType w:val="hybridMultilevel"/>
    <w:tmpl w:val="817E4F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EF4D4A"/>
    <w:multiLevelType w:val="hybridMultilevel"/>
    <w:tmpl w:val="F70E99C8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25AC005A"/>
    <w:multiLevelType w:val="hybridMultilevel"/>
    <w:tmpl w:val="C2F82A7C"/>
    <w:lvl w:ilvl="0" w:tplc="5EA66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232F0"/>
    <w:multiLevelType w:val="hybridMultilevel"/>
    <w:tmpl w:val="BECE80E4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8">
    <w:nsid w:val="271A3C87"/>
    <w:multiLevelType w:val="hybridMultilevel"/>
    <w:tmpl w:val="800830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CB6970"/>
    <w:multiLevelType w:val="hybridMultilevel"/>
    <w:tmpl w:val="8FCAA6D2"/>
    <w:lvl w:ilvl="0" w:tplc="79D2D468">
      <w:start w:val="1"/>
      <w:numFmt w:val="decimal"/>
      <w:lvlText w:val="%1."/>
      <w:lvlJc w:val="left"/>
      <w:pPr>
        <w:ind w:left="502" w:hanging="360"/>
      </w:pPr>
      <w:rPr>
        <w:b/>
        <w:color w:val="0F243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65214"/>
    <w:multiLevelType w:val="hybridMultilevel"/>
    <w:tmpl w:val="E552F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94800"/>
    <w:multiLevelType w:val="hybridMultilevel"/>
    <w:tmpl w:val="E0D04C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7D0050"/>
    <w:multiLevelType w:val="hybridMultilevel"/>
    <w:tmpl w:val="498AA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F0316"/>
    <w:multiLevelType w:val="hybridMultilevel"/>
    <w:tmpl w:val="062C2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8E4F82"/>
    <w:multiLevelType w:val="hybridMultilevel"/>
    <w:tmpl w:val="00646C0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8A81A60"/>
    <w:multiLevelType w:val="multilevel"/>
    <w:tmpl w:val="34308442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>
    <w:nsid w:val="4C1212BD"/>
    <w:multiLevelType w:val="hybridMultilevel"/>
    <w:tmpl w:val="00F2C0E2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7">
    <w:nsid w:val="4D0201A0"/>
    <w:multiLevelType w:val="hybridMultilevel"/>
    <w:tmpl w:val="318ADF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2F26533"/>
    <w:multiLevelType w:val="hybridMultilevel"/>
    <w:tmpl w:val="570C029E"/>
    <w:lvl w:ilvl="0" w:tplc="B4B6240C">
      <w:start w:val="8"/>
      <w:numFmt w:val="decimal"/>
      <w:lvlText w:val="%1."/>
      <w:lvlJc w:val="left"/>
      <w:pPr>
        <w:ind w:left="1489" w:hanging="360"/>
      </w:pPr>
    </w:lvl>
    <w:lvl w:ilvl="1" w:tplc="04190019">
      <w:start w:val="1"/>
      <w:numFmt w:val="lowerLetter"/>
      <w:lvlText w:val="%2."/>
      <w:lvlJc w:val="left"/>
      <w:pPr>
        <w:ind w:left="2209" w:hanging="360"/>
      </w:pPr>
    </w:lvl>
    <w:lvl w:ilvl="2" w:tplc="0419001B">
      <w:start w:val="1"/>
      <w:numFmt w:val="lowerRoman"/>
      <w:lvlText w:val="%3."/>
      <w:lvlJc w:val="right"/>
      <w:pPr>
        <w:ind w:left="2929" w:hanging="180"/>
      </w:pPr>
    </w:lvl>
    <w:lvl w:ilvl="3" w:tplc="0419000F">
      <w:start w:val="1"/>
      <w:numFmt w:val="decimal"/>
      <w:lvlText w:val="%4."/>
      <w:lvlJc w:val="left"/>
      <w:pPr>
        <w:ind w:left="3649" w:hanging="360"/>
      </w:pPr>
    </w:lvl>
    <w:lvl w:ilvl="4" w:tplc="04190019">
      <w:start w:val="1"/>
      <w:numFmt w:val="lowerLetter"/>
      <w:lvlText w:val="%5."/>
      <w:lvlJc w:val="left"/>
      <w:pPr>
        <w:ind w:left="4369" w:hanging="360"/>
      </w:pPr>
    </w:lvl>
    <w:lvl w:ilvl="5" w:tplc="0419001B">
      <w:start w:val="1"/>
      <w:numFmt w:val="lowerRoman"/>
      <w:lvlText w:val="%6."/>
      <w:lvlJc w:val="right"/>
      <w:pPr>
        <w:ind w:left="5089" w:hanging="180"/>
      </w:pPr>
    </w:lvl>
    <w:lvl w:ilvl="6" w:tplc="0419000F">
      <w:start w:val="1"/>
      <w:numFmt w:val="decimal"/>
      <w:lvlText w:val="%7."/>
      <w:lvlJc w:val="left"/>
      <w:pPr>
        <w:ind w:left="5809" w:hanging="360"/>
      </w:pPr>
    </w:lvl>
    <w:lvl w:ilvl="7" w:tplc="04190019">
      <w:start w:val="1"/>
      <w:numFmt w:val="lowerLetter"/>
      <w:lvlText w:val="%8."/>
      <w:lvlJc w:val="left"/>
      <w:pPr>
        <w:ind w:left="6529" w:hanging="360"/>
      </w:pPr>
    </w:lvl>
    <w:lvl w:ilvl="8" w:tplc="0419001B">
      <w:start w:val="1"/>
      <w:numFmt w:val="lowerRoman"/>
      <w:lvlText w:val="%9."/>
      <w:lvlJc w:val="right"/>
      <w:pPr>
        <w:ind w:left="7249" w:hanging="180"/>
      </w:pPr>
    </w:lvl>
  </w:abstractNum>
  <w:abstractNum w:abstractNumId="19">
    <w:nsid w:val="55CA7185"/>
    <w:multiLevelType w:val="hybridMultilevel"/>
    <w:tmpl w:val="1A6AB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DE2AE2"/>
    <w:multiLevelType w:val="hybridMultilevel"/>
    <w:tmpl w:val="CA6AF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B36BB0"/>
    <w:multiLevelType w:val="hybridMultilevel"/>
    <w:tmpl w:val="DDF6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76F82"/>
    <w:multiLevelType w:val="multilevel"/>
    <w:tmpl w:val="4E28D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6EC836B5"/>
    <w:multiLevelType w:val="hybridMultilevel"/>
    <w:tmpl w:val="E1061DFE"/>
    <w:lvl w:ilvl="0" w:tplc="E1E466C4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4">
    <w:nsid w:val="6FB96DBE"/>
    <w:multiLevelType w:val="hybridMultilevel"/>
    <w:tmpl w:val="C15A2A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9266DE8"/>
    <w:multiLevelType w:val="hybridMultilevel"/>
    <w:tmpl w:val="5C883E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F07D17"/>
    <w:multiLevelType w:val="hybridMultilevel"/>
    <w:tmpl w:val="625251B8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0"/>
  </w:num>
  <w:num w:numId="5">
    <w:abstractNumId w:val="13"/>
  </w:num>
  <w:num w:numId="6">
    <w:abstractNumId w:val="17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24"/>
  </w:num>
  <w:num w:numId="19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</w:num>
  <w:num w:numId="24">
    <w:abstractNumId w:val="5"/>
  </w:num>
  <w:num w:numId="25">
    <w:abstractNumId w:val="26"/>
  </w:num>
  <w:num w:numId="26">
    <w:abstractNumId w:val="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40"/>
  <w:displayHorizontalDrawingGridEvery w:val="2"/>
  <w:characterSpacingControl w:val="doNotCompress"/>
  <w:compat/>
  <w:rsids>
    <w:rsidRoot w:val="00980BE3"/>
    <w:rsid w:val="00764742"/>
    <w:rsid w:val="00911C03"/>
    <w:rsid w:val="00980BE3"/>
    <w:rsid w:val="00B950AD"/>
    <w:rsid w:val="00D63006"/>
    <w:rsid w:val="00EA6DC3"/>
    <w:rsid w:val="00ED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3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C3"/>
    <w:rPr>
      <w:rFonts w:ascii="Times New Roman" w:hAnsi="Times New Roman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E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80BE3"/>
  </w:style>
  <w:style w:type="character" w:styleId="a6">
    <w:name w:val="Hyperlink"/>
    <w:basedOn w:val="a0"/>
    <w:semiHidden/>
    <w:unhideWhenUsed/>
    <w:rsid w:val="00980BE3"/>
    <w:rPr>
      <w:color w:val="000080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80BE3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980B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0B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80BE3"/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0B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80BE3"/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80BE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0BE3"/>
    <w:pPr>
      <w:widowControl w:val="0"/>
      <w:autoSpaceDE w:val="0"/>
      <w:autoSpaceDN w:val="0"/>
      <w:adjustRightInd w:val="0"/>
      <w:spacing w:after="0" w:line="424" w:lineRule="exact"/>
      <w:jc w:val="center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2" w:lineRule="exact"/>
      <w:ind w:firstLine="336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1" w:lineRule="exact"/>
      <w:ind w:firstLine="341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5" w:lineRule="exact"/>
      <w:jc w:val="right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4" w:lineRule="exact"/>
      <w:ind w:firstLine="91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1" w:lineRule="exact"/>
      <w:ind w:hanging="96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1" w:lineRule="exact"/>
      <w:ind w:firstLine="350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6" w:lineRule="exact"/>
      <w:ind w:firstLine="96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1" w:lineRule="exact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8" w:lineRule="exact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6" w:lineRule="exact"/>
      <w:ind w:hanging="619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80BE3"/>
    <w:pPr>
      <w:widowControl w:val="0"/>
      <w:autoSpaceDE w:val="0"/>
      <w:autoSpaceDN w:val="0"/>
      <w:adjustRightInd w:val="0"/>
      <w:spacing w:after="0" w:line="226" w:lineRule="exact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4" w:lineRule="exact"/>
      <w:ind w:firstLine="115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4" w:lineRule="exact"/>
      <w:ind w:firstLine="322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1" w:lineRule="exact"/>
      <w:ind w:hanging="106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6" w:lineRule="exact"/>
      <w:ind w:firstLine="322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6" w:lineRule="exact"/>
      <w:ind w:hanging="245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1" w:lineRule="exact"/>
      <w:ind w:firstLine="120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980BE3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4" w:lineRule="exact"/>
      <w:ind w:firstLine="182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0BE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4" w:lineRule="exact"/>
      <w:ind w:firstLine="106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6" w:lineRule="exact"/>
      <w:ind w:hanging="82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1" w:lineRule="exact"/>
      <w:ind w:hanging="91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236">
    <w:name w:val="Style236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255">
    <w:name w:val="Style255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80BE3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80B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80BE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5">
    <w:name w:val="Основной текст (5)_"/>
    <w:link w:val="51"/>
    <w:locked/>
    <w:rsid w:val="00980BE3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80BE3"/>
    <w:pPr>
      <w:shd w:val="clear" w:color="auto" w:fill="FFFFFF"/>
      <w:spacing w:before="300" w:after="0" w:line="240" w:lineRule="exact"/>
      <w:jc w:val="right"/>
    </w:pPr>
    <w:rPr>
      <w:b/>
      <w:bCs/>
      <w:sz w:val="20"/>
      <w:szCs w:val="20"/>
      <w:lang/>
    </w:rPr>
  </w:style>
  <w:style w:type="character" w:customStyle="1" w:styleId="FontStyle47">
    <w:name w:val="Font Style47"/>
    <w:basedOn w:val="a0"/>
    <w:rsid w:val="00980BE3"/>
    <w:rPr>
      <w:rFonts w:ascii="Constantia" w:hAnsi="Constantia" w:cs="Constantia" w:hint="default"/>
      <w:sz w:val="20"/>
      <w:szCs w:val="20"/>
    </w:rPr>
  </w:style>
  <w:style w:type="character" w:customStyle="1" w:styleId="FontStyle53">
    <w:name w:val="Font Style53"/>
    <w:basedOn w:val="a0"/>
    <w:rsid w:val="00980BE3"/>
    <w:rPr>
      <w:rFonts w:ascii="Bookman Old Style" w:hAnsi="Bookman Old Style" w:cs="Bookman Old Style" w:hint="default"/>
      <w:smallCaps/>
      <w:sz w:val="24"/>
      <w:szCs w:val="24"/>
    </w:rPr>
  </w:style>
  <w:style w:type="character" w:customStyle="1" w:styleId="FontStyle54">
    <w:name w:val="Font Style54"/>
    <w:basedOn w:val="a0"/>
    <w:rsid w:val="00980BE3"/>
    <w:rPr>
      <w:rFonts w:ascii="Constantia" w:hAnsi="Constantia" w:cs="Constantia" w:hint="default"/>
      <w:spacing w:val="20"/>
      <w:sz w:val="14"/>
      <w:szCs w:val="14"/>
    </w:rPr>
  </w:style>
  <w:style w:type="character" w:customStyle="1" w:styleId="FontStyle73">
    <w:name w:val="Font Style73"/>
    <w:basedOn w:val="a0"/>
    <w:rsid w:val="00980BE3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65">
    <w:name w:val="Font Style65"/>
    <w:basedOn w:val="a0"/>
    <w:rsid w:val="00980BE3"/>
    <w:rPr>
      <w:rFonts w:ascii="Book Antiqua" w:hAnsi="Book Antiqua" w:cs="Book Antiqua" w:hint="default"/>
      <w:sz w:val="28"/>
      <w:szCs w:val="28"/>
    </w:rPr>
  </w:style>
  <w:style w:type="character" w:customStyle="1" w:styleId="FontStyle62">
    <w:name w:val="Font Style62"/>
    <w:basedOn w:val="a0"/>
    <w:rsid w:val="00980BE3"/>
    <w:rPr>
      <w:rFonts w:ascii="Franklin Gothic Heavy" w:hAnsi="Franklin Gothic Heavy" w:cs="Franklin Gothic Heavy" w:hint="default"/>
      <w:sz w:val="30"/>
      <w:szCs w:val="30"/>
    </w:rPr>
  </w:style>
  <w:style w:type="character" w:customStyle="1" w:styleId="FontStyle63">
    <w:name w:val="Font Style63"/>
    <w:basedOn w:val="a0"/>
    <w:rsid w:val="00980BE3"/>
    <w:rPr>
      <w:rFonts w:ascii="Constantia" w:hAnsi="Constantia" w:cs="Constantia" w:hint="default"/>
      <w:smallCaps/>
      <w:spacing w:val="30"/>
      <w:sz w:val="14"/>
      <w:szCs w:val="14"/>
    </w:rPr>
  </w:style>
  <w:style w:type="character" w:customStyle="1" w:styleId="FontStyle64">
    <w:name w:val="Font Style64"/>
    <w:basedOn w:val="a0"/>
    <w:rsid w:val="00980BE3"/>
    <w:rPr>
      <w:rFonts w:ascii="Constantia" w:hAnsi="Constantia" w:cs="Constantia" w:hint="default"/>
      <w:sz w:val="20"/>
      <w:szCs w:val="20"/>
    </w:rPr>
  </w:style>
  <w:style w:type="character" w:customStyle="1" w:styleId="FontStyle67">
    <w:name w:val="Font Style67"/>
    <w:basedOn w:val="a0"/>
    <w:rsid w:val="00980BE3"/>
    <w:rPr>
      <w:rFonts w:ascii="Bookman Old Style" w:hAnsi="Bookman Old Style" w:cs="Bookman Old Style" w:hint="default"/>
      <w:sz w:val="20"/>
      <w:szCs w:val="20"/>
    </w:rPr>
  </w:style>
  <w:style w:type="character" w:customStyle="1" w:styleId="FontStyle70">
    <w:name w:val="Font Style70"/>
    <w:basedOn w:val="a0"/>
    <w:rsid w:val="00980BE3"/>
    <w:rPr>
      <w:rFonts w:ascii="Constantia" w:hAnsi="Constantia" w:cs="Constantia" w:hint="default"/>
      <w:i/>
      <w:iCs/>
      <w:sz w:val="40"/>
      <w:szCs w:val="40"/>
    </w:rPr>
  </w:style>
  <w:style w:type="character" w:customStyle="1" w:styleId="FontStyle72">
    <w:name w:val="Font Style72"/>
    <w:basedOn w:val="a0"/>
    <w:rsid w:val="00980BE3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71">
    <w:name w:val="Font Style71"/>
    <w:basedOn w:val="a0"/>
    <w:rsid w:val="00980BE3"/>
    <w:rPr>
      <w:rFonts w:ascii="Constantia" w:hAnsi="Constantia" w:cs="Constantia" w:hint="default"/>
      <w:i/>
      <w:iCs/>
      <w:sz w:val="20"/>
      <w:szCs w:val="20"/>
    </w:rPr>
  </w:style>
  <w:style w:type="character" w:customStyle="1" w:styleId="FontStyle80">
    <w:name w:val="Font Style80"/>
    <w:basedOn w:val="a0"/>
    <w:rsid w:val="00980BE3"/>
    <w:rPr>
      <w:rFonts w:ascii="Constantia" w:hAnsi="Constantia" w:cs="Constantia" w:hint="default"/>
      <w:b/>
      <w:bCs/>
      <w:sz w:val="16"/>
      <w:szCs w:val="16"/>
    </w:rPr>
  </w:style>
  <w:style w:type="character" w:customStyle="1" w:styleId="FontStyle81">
    <w:name w:val="Font Style81"/>
    <w:basedOn w:val="a0"/>
    <w:rsid w:val="00980BE3"/>
    <w:rPr>
      <w:rFonts w:ascii="Constantia" w:hAnsi="Constantia" w:cs="Constantia" w:hint="default"/>
      <w:b/>
      <w:bCs/>
      <w:smallCaps/>
      <w:spacing w:val="20"/>
      <w:sz w:val="14"/>
      <w:szCs w:val="14"/>
    </w:rPr>
  </w:style>
  <w:style w:type="character" w:customStyle="1" w:styleId="FontStyle82">
    <w:name w:val="Font Style82"/>
    <w:basedOn w:val="a0"/>
    <w:rsid w:val="00980BE3"/>
    <w:rPr>
      <w:rFonts w:ascii="Century Gothic" w:hAnsi="Century Gothic" w:cs="Century Gothic" w:hint="default"/>
      <w:b/>
      <w:bCs/>
      <w:i/>
      <w:iCs/>
      <w:smallCaps/>
      <w:spacing w:val="-20"/>
      <w:sz w:val="16"/>
      <w:szCs w:val="16"/>
    </w:rPr>
  </w:style>
  <w:style w:type="character" w:customStyle="1" w:styleId="FontStyle280">
    <w:name w:val="Font Style280"/>
    <w:basedOn w:val="a0"/>
    <w:rsid w:val="00980BE3"/>
    <w:rPr>
      <w:rFonts w:ascii="Constantia" w:hAnsi="Constantia" w:cs="Constantia" w:hint="default"/>
      <w:sz w:val="20"/>
      <w:szCs w:val="20"/>
    </w:rPr>
  </w:style>
  <w:style w:type="character" w:customStyle="1" w:styleId="FontStyle283">
    <w:name w:val="Font Style283"/>
    <w:basedOn w:val="a0"/>
    <w:rsid w:val="00980BE3"/>
    <w:rPr>
      <w:rFonts w:ascii="Bookman Old Style" w:hAnsi="Bookman Old Style" w:cs="Bookman Old Style" w:hint="default"/>
      <w:sz w:val="20"/>
      <w:szCs w:val="20"/>
    </w:rPr>
  </w:style>
  <w:style w:type="character" w:customStyle="1" w:styleId="FontStyle286">
    <w:name w:val="Font Style286"/>
    <w:basedOn w:val="a0"/>
    <w:rsid w:val="00980BE3"/>
    <w:rPr>
      <w:rFonts w:ascii="Constantia" w:hAnsi="Constantia" w:cs="Constantia" w:hint="default"/>
      <w:i/>
      <w:iCs/>
      <w:sz w:val="40"/>
      <w:szCs w:val="40"/>
    </w:rPr>
  </w:style>
  <w:style w:type="character" w:customStyle="1" w:styleId="FontStyle300">
    <w:name w:val="Font Style300"/>
    <w:basedOn w:val="a0"/>
    <w:rsid w:val="00980BE3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291">
    <w:name w:val="Font Style291"/>
    <w:basedOn w:val="a0"/>
    <w:rsid w:val="00980BE3"/>
    <w:rPr>
      <w:rFonts w:ascii="Bookman Old Style" w:hAnsi="Bookman Old Style" w:cs="Bookman Old Style" w:hint="default"/>
      <w:b/>
      <w:bCs/>
      <w:spacing w:val="10"/>
      <w:sz w:val="14"/>
      <w:szCs w:val="14"/>
    </w:rPr>
  </w:style>
  <w:style w:type="character" w:customStyle="1" w:styleId="FontStyle292">
    <w:name w:val="Font Style292"/>
    <w:basedOn w:val="a0"/>
    <w:rsid w:val="00980BE3"/>
    <w:rPr>
      <w:rFonts w:ascii="Franklin Gothic Heavy" w:hAnsi="Franklin Gothic Heavy" w:cs="Franklin Gothic Heavy" w:hint="default"/>
      <w:spacing w:val="10"/>
      <w:sz w:val="18"/>
      <w:szCs w:val="18"/>
    </w:rPr>
  </w:style>
  <w:style w:type="character" w:customStyle="1" w:styleId="FontStyle295">
    <w:name w:val="Font Style295"/>
    <w:basedOn w:val="a0"/>
    <w:rsid w:val="00980BE3"/>
    <w:rPr>
      <w:rFonts w:ascii="Constantia" w:hAnsi="Constantia" w:cs="Constantia" w:hint="default"/>
      <w:b/>
      <w:bCs/>
      <w:spacing w:val="10"/>
      <w:sz w:val="14"/>
      <w:szCs w:val="14"/>
    </w:rPr>
  </w:style>
  <w:style w:type="character" w:customStyle="1" w:styleId="FontStyle296">
    <w:name w:val="Font Style296"/>
    <w:basedOn w:val="a0"/>
    <w:rsid w:val="00980BE3"/>
    <w:rPr>
      <w:rFonts w:ascii="Constantia" w:hAnsi="Constantia" w:cs="Constantia" w:hint="default"/>
      <w:b/>
      <w:bCs/>
      <w:sz w:val="16"/>
      <w:szCs w:val="16"/>
    </w:rPr>
  </w:style>
  <w:style w:type="character" w:customStyle="1" w:styleId="FontStyle301">
    <w:name w:val="Font Style301"/>
    <w:basedOn w:val="a0"/>
    <w:rsid w:val="00980BE3"/>
    <w:rPr>
      <w:rFonts w:ascii="Bookman Old Style" w:hAnsi="Bookman Old Style" w:cs="Bookman Old Style" w:hint="default"/>
      <w:sz w:val="16"/>
      <w:szCs w:val="16"/>
    </w:rPr>
  </w:style>
  <w:style w:type="character" w:customStyle="1" w:styleId="FontStyle303">
    <w:name w:val="Font Style303"/>
    <w:basedOn w:val="a0"/>
    <w:rsid w:val="00980BE3"/>
    <w:rPr>
      <w:rFonts w:ascii="Bookman Old Style" w:hAnsi="Bookman Old Style" w:cs="Bookman Old Style" w:hint="default"/>
      <w:b/>
      <w:bCs/>
      <w:spacing w:val="10"/>
      <w:sz w:val="12"/>
      <w:szCs w:val="12"/>
    </w:rPr>
  </w:style>
  <w:style w:type="character" w:customStyle="1" w:styleId="FontStyle314">
    <w:name w:val="Font Style314"/>
    <w:basedOn w:val="a0"/>
    <w:rsid w:val="00980BE3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352">
    <w:name w:val="Font Style352"/>
    <w:basedOn w:val="a0"/>
    <w:rsid w:val="00980BE3"/>
    <w:rPr>
      <w:rFonts w:ascii="Bookman Old Style" w:hAnsi="Bookman Old Style" w:cs="Bookman Old Style" w:hint="default"/>
      <w:b/>
      <w:bCs/>
      <w:spacing w:val="-10"/>
      <w:sz w:val="16"/>
      <w:szCs w:val="16"/>
    </w:rPr>
  </w:style>
  <w:style w:type="character" w:customStyle="1" w:styleId="FontStyle271">
    <w:name w:val="Font Style271"/>
    <w:basedOn w:val="a0"/>
    <w:rsid w:val="00980BE3"/>
    <w:rPr>
      <w:rFonts w:ascii="Bookman Old Style" w:hAnsi="Bookman Old Style" w:cs="Bookman Old Style" w:hint="default"/>
      <w:spacing w:val="-10"/>
      <w:sz w:val="14"/>
      <w:szCs w:val="14"/>
    </w:rPr>
  </w:style>
  <w:style w:type="character" w:customStyle="1" w:styleId="FontStyle304">
    <w:name w:val="Font Style304"/>
    <w:basedOn w:val="a0"/>
    <w:rsid w:val="00980BE3"/>
    <w:rPr>
      <w:rFonts w:ascii="Arial Narrow" w:hAnsi="Arial Narrow" w:cs="Arial Narrow" w:hint="default"/>
      <w:sz w:val="10"/>
      <w:szCs w:val="10"/>
    </w:rPr>
  </w:style>
  <w:style w:type="character" w:customStyle="1" w:styleId="FontStyle342">
    <w:name w:val="Font Style342"/>
    <w:basedOn w:val="a0"/>
    <w:rsid w:val="00980BE3"/>
    <w:rPr>
      <w:rFonts w:ascii="Bookman Old Style" w:hAnsi="Bookman Old Style" w:cs="Bookman Old Style" w:hint="default"/>
      <w:i/>
      <w:iCs/>
      <w:spacing w:val="-40"/>
      <w:sz w:val="36"/>
      <w:szCs w:val="36"/>
    </w:rPr>
  </w:style>
  <w:style w:type="character" w:customStyle="1" w:styleId="FontStyle287">
    <w:name w:val="Font Style287"/>
    <w:basedOn w:val="a0"/>
    <w:rsid w:val="00980BE3"/>
    <w:rPr>
      <w:rFonts w:ascii="Constantia" w:hAnsi="Constantia" w:cs="Constantia" w:hint="default"/>
      <w:i/>
      <w:iCs/>
      <w:sz w:val="20"/>
      <w:szCs w:val="20"/>
    </w:rPr>
  </w:style>
  <w:style w:type="character" w:customStyle="1" w:styleId="FontStyle302">
    <w:name w:val="Font Style302"/>
    <w:basedOn w:val="a0"/>
    <w:rsid w:val="00980BE3"/>
    <w:rPr>
      <w:rFonts w:ascii="Constantia" w:hAnsi="Constantia" w:cs="Constantia" w:hint="default"/>
      <w:spacing w:val="-10"/>
      <w:sz w:val="22"/>
      <w:szCs w:val="22"/>
    </w:rPr>
  </w:style>
  <w:style w:type="character" w:customStyle="1" w:styleId="FontStyle305">
    <w:name w:val="Font Style305"/>
    <w:basedOn w:val="a0"/>
    <w:rsid w:val="00980BE3"/>
    <w:rPr>
      <w:rFonts w:ascii="Constantia" w:hAnsi="Constantia" w:cs="Constantia" w:hint="default"/>
      <w:sz w:val="14"/>
      <w:szCs w:val="14"/>
    </w:rPr>
  </w:style>
  <w:style w:type="character" w:customStyle="1" w:styleId="FontStyle306">
    <w:name w:val="Font Style306"/>
    <w:basedOn w:val="a0"/>
    <w:rsid w:val="00980BE3"/>
    <w:rPr>
      <w:rFonts w:ascii="Bookman Old Style" w:hAnsi="Bookman Old Style" w:cs="Bookman Old Style" w:hint="default"/>
      <w:smallCaps/>
      <w:spacing w:val="20"/>
      <w:sz w:val="14"/>
      <w:szCs w:val="14"/>
    </w:rPr>
  </w:style>
  <w:style w:type="character" w:customStyle="1" w:styleId="FontStyle307">
    <w:name w:val="Font Style307"/>
    <w:basedOn w:val="a0"/>
    <w:rsid w:val="00980BE3"/>
    <w:rPr>
      <w:rFonts w:ascii="Franklin Gothic Heavy" w:hAnsi="Franklin Gothic Heavy" w:cs="Franklin Gothic Heavy" w:hint="default"/>
      <w:i/>
      <w:iCs/>
      <w:sz w:val="8"/>
      <w:szCs w:val="8"/>
    </w:rPr>
  </w:style>
  <w:style w:type="character" w:customStyle="1" w:styleId="FontStyle263">
    <w:name w:val="Font Style263"/>
    <w:basedOn w:val="a0"/>
    <w:rsid w:val="00980BE3"/>
    <w:rPr>
      <w:rFonts w:ascii="Constantia" w:hAnsi="Constantia" w:cs="Constantia" w:hint="default"/>
      <w:sz w:val="20"/>
      <w:szCs w:val="20"/>
    </w:rPr>
  </w:style>
  <w:style w:type="character" w:customStyle="1" w:styleId="FontStyle268">
    <w:name w:val="Font Style268"/>
    <w:basedOn w:val="a0"/>
    <w:rsid w:val="00980BE3"/>
    <w:rPr>
      <w:rFonts w:ascii="Constantia" w:hAnsi="Constantia" w:cs="Constantia" w:hint="default"/>
      <w:spacing w:val="-20"/>
      <w:sz w:val="18"/>
      <w:szCs w:val="18"/>
    </w:rPr>
  </w:style>
  <w:style w:type="character" w:customStyle="1" w:styleId="FontStyle272">
    <w:name w:val="Font Style272"/>
    <w:basedOn w:val="a0"/>
    <w:rsid w:val="00980BE3"/>
    <w:rPr>
      <w:rFonts w:ascii="Bookman Old Style" w:hAnsi="Bookman Old Style" w:cs="Bookman Old Style" w:hint="default"/>
      <w:spacing w:val="20"/>
      <w:sz w:val="16"/>
      <w:szCs w:val="16"/>
    </w:rPr>
  </w:style>
  <w:style w:type="character" w:customStyle="1" w:styleId="FontStyle273">
    <w:name w:val="Font Style273"/>
    <w:basedOn w:val="a0"/>
    <w:rsid w:val="00980BE3"/>
    <w:rPr>
      <w:rFonts w:ascii="Constantia" w:hAnsi="Constantia" w:cs="Constantia" w:hint="default"/>
      <w:b/>
      <w:bCs/>
      <w:i/>
      <w:iCs/>
      <w:spacing w:val="-10"/>
      <w:sz w:val="20"/>
      <w:szCs w:val="20"/>
    </w:rPr>
  </w:style>
  <w:style w:type="character" w:customStyle="1" w:styleId="FontStyle276">
    <w:name w:val="Font Style276"/>
    <w:basedOn w:val="a0"/>
    <w:rsid w:val="00980BE3"/>
    <w:rPr>
      <w:rFonts w:ascii="Bookman Old Style" w:hAnsi="Bookman Old Style" w:cs="Bookman Old Style" w:hint="default"/>
      <w:i/>
      <w:iCs/>
      <w:sz w:val="20"/>
      <w:szCs w:val="20"/>
    </w:rPr>
  </w:style>
  <w:style w:type="character" w:customStyle="1" w:styleId="FontStyle281">
    <w:name w:val="Font Style281"/>
    <w:basedOn w:val="a0"/>
    <w:rsid w:val="00980BE3"/>
    <w:rPr>
      <w:rFonts w:ascii="Book Antiqua" w:hAnsi="Book Antiqua" w:cs="Book Antiqua" w:hint="default"/>
      <w:sz w:val="28"/>
      <w:szCs w:val="28"/>
    </w:rPr>
  </w:style>
  <w:style w:type="character" w:customStyle="1" w:styleId="FontStyle289">
    <w:name w:val="Font Style289"/>
    <w:basedOn w:val="a0"/>
    <w:rsid w:val="00980BE3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298">
    <w:name w:val="Font Style298"/>
    <w:basedOn w:val="a0"/>
    <w:rsid w:val="00980BE3"/>
    <w:rPr>
      <w:rFonts w:ascii="Century Gothic" w:hAnsi="Century Gothic" w:cs="Century Gothic" w:hint="default"/>
      <w:b/>
      <w:bCs/>
      <w:i/>
      <w:iCs/>
      <w:smallCaps/>
      <w:spacing w:val="-20"/>
      <w:sz w:val="16"/>
      <w:szCs w:val="16"/>
    </w:rPr>
  </w:style>
  <w:style w:type="character" w:customStyle="1" w:styleId="FontStyle277">
    <w:name w:val="Font Style277"/>
    <w:basedOn w:val="a0"/>
    <w:rsid w:val="00980BE3"/>
    <w:rPr>
      <w:rFonts w:ascii="Bookman Old Style" w:hAnsi="Bookman Old Style" w:cs="Bookman Old Style" w:hint="default"/>
      <w:sz w:val="18"/>
      <w:szCs w:val="18"/>
    </w:rPr>
  </w:style>
  <w:style w:type="character" w:customStyle="1" w:styleId="FontStyle315">
    <w:name w:val="Font Style315"/>
    <w:basedOn w:val="a0"/>
    <w:rsid w:val="00980BE3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278">
    <w:name w:val="Font Style278"/>
    <w:basedOn w:val="a0"/>
    <w:rsid w:val="00980BE3"/>
    <w:rPr>
      <w:rFonts w:ascii="Franklin Gothic Heavy" w:hAnsi="Franklin Gothic Heavy" w:cs="Franklin Gothic Heavy" w:hint="default"/>
      <w:sz w:val="30"/>
      <w:szCs w:val="30"/>
    </w:rPr>
  </w:style>
  <w:style w:type="character" w:customStyle="1" w:styleId="FontStyle339">
    <w:name w:val="Font Style339"/>
    <w:basedOn w:val="a0"/>
    <w:rsid w:val="00980BE3"/>
    <w:rPr>
      <w:rFonts w:ascii="Times New Roman" w:hAnsi="Times New Roman" w:cs="Times New Roman" w:hint="default"/>
      <w:spacing w:val="20"/>
      <w:sz w:val="34"/>
      <w:szCs w:val="34"/>
    </w:rPr>
  </w:style>
  <w:style w:type="character" w:customStyle="1" w:styleId="FontStyle361">
    <w:name w:val="Font Style361"/>
    <w:basedOn w:val="a0"/>
    <w:rsid w:val="00980BE3"/>
    <w:rPr>
      <w:rFonts w:ascii="Constantia" w:hAnsi="Constantia" w:cs="Constantia" w:hint="default"/>
      <w:b/>
      <w:bCs/>
      <w:i/>
      <w:iCs/>
      <w:sz w:val="34"/>
      <w:szCs w:val="34"/>
    </w:rPr>
  </w:style>
  <w:style w:type="character" w:customStyle="1" w:styleId="FontStyle375">
    <w:name w:val="Font Style375"/>
    <w:basedOn w:val="a0"/>
    <w:rsid w:val="00980BE3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376">
    <w:name w:val="Font Style376"/>
    <w:basedOn w:val="a0"/>
    <w:rsid w:val="00980BE3"/>
    <w:rPr>
      <w:rFonts w:ascii="Constantia" w:hAnsi="Constantia" w:cs="Constantia" w:hint="default"/>
      <w:i/>
      <w:iCs/>
      <w:sz w:val="26"/>
      <w:szCs w:val="26"/>
    </w:rPr>
  </w:style>
  <w:style w:type="character" w:customStyle="1" w:styleId="FontStyle14">
    <w:name w:val="Font Style14"/>
    <w:basedOn w:val="a0"/>
    <w:rsid w:val="00980BE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">
    <w:name w:val="Font Style13"/>
    <w:basedOn w:val="a0"/>
    <w:rsid w:val="00980BE3"/>
    <w:rPr>
      <w:rFonts w:ascii="Franklin Gothic Demi" w:hAnsi="Franklin Gothic Demi" w:cs="Franklin Gothic Demi" w:hint="default"/>
      <w:b/>
      <w:bCs/>
      <w:sz w:val="30"/>
      <w:szCs w:val="30"/>
    </w:rPr>
  </w:style>
  <w:style w:type="character" w:customStyle="1" w:styleId="FontStyle396">
    <w:name w:val="Font Style396"/>
    <w:basedOn w:val="a0"/>
    <w:rsid w:val="00980BE3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95">
    <w:name w:val="Font Style95"/>
    <w:basedOn w:val="a0"/>
    <w:rsid w:val="00980BE3"/>
    <w:rPr>
      <w:rFonts w:ascii="Century Schoolbook" w:hAnsi="Century Schoolbook" w:cs="Century Schoolbook" w:hint="default"/>
      <w:b/>
      <w:bCs/>
      <w:i/>
      <w:iCs/>
      <w:sz w:val="28"/>
      <w:szCs w:val="28"/>
    </w:rPr>
  </w:style>
  <w:style w:type="character" w:customStyle="1" w:styleId="FontStyle103">
    <w:name w:val="Font Style103"/>
    <w:basedOn w:val="a0"/>
    <w:rsid w:val="00980BE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20">
    <w:name w:val="Font Style120"/>
    <w:basedOn w:val="a0"/>
    <w:rsid w:val="00980BE3"/>
    <w:rPr>
      <w:rFonts w:ascii="Georgia" w:hAnsi="Georgia" w:cs="Georgia" w:hint="default"/>
      <w:sz w:val="30"/>
      <w:szCs w:val="30"/>
    </w:rPr>
  </w:style>
  <w:style w:type="character" w:customStyle="1" w:styleId="FontStyle121">
    <w:name w:val="Font Style121"/>
    <w:basedOn w:val="a0"/>
    <w:rsid w:val="00980BE3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28">
    <w:name w:val="Font Style128"/>
    <w:basedOn w:val="a0"/>
    <w:rsid w:val="00980BE3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4">
    <w:name w:val="Основной текст + Полужирный4"/>
    <w:rsid w:val="00980BE3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ad">
    <w:name w:val="Основной текст + Полужирный"/>
    <w:rsid w:val="00980BE3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50">
    <w:name w:val="Основной текст (5)"/>
    <w:basedOn w:val="5"/>
    <w:rsid w:val="00980BE3"/>
  </w:style>
  <w:style w:type="table" w:styleId="ae">
    <w:name w:val="Table Grid"/>
    <w:basedOn w:val="a1"/>
    <w:uiPriority w:val="59"/>
    <w:rsid w:val="0098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980B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980B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8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98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80B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98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980BE3"/>
    <w:rPr>
      <w:color w:val="800080"/>
      <w:u w:val="single"/>
    </w:rPr>
  </w:style>
  <w:style w:type="table" w:customStyle="1" w:styleId="7">
    <w:name w:val="Сетка таблицы7"/>
    <w:basedOn w:val="a1"/>
    <w:next w:val="ae"/>
    <w:uiPriority w:val="59"/>
    <w:rsid w:val="0098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11774</Words>
  <Characters>67116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2021-09-15T05:20:00Z</dcterms:created>
  <dcterms:modified xsi:type="dcterms:W3CDTF">2021-09-15T05:20:00Z</dcterms:modified>
</cp:coreProperties>
</file>