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30" w:rsidRDefault="00CF35C7" w:rsidP="0022084D">
      <w:r>
        <w:rPr>
          <w:noProof/>
          <w:lang w:eastAsia="ru-RU"/>
        </w:rPr>
        <w:drawing>
          <wp:inline distT="0" distB="0" distL="0" distR="0">
            <wp:extent cx="5943600" cy="8348345"/>
            <wp:effectExtent l="19050" t="0" r="0" b="0"/>
            <wp:docPr id="1" name="Рисунок 1" descr="C:\Users\Ирина\Document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Documents\img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4D" w:rsidRDefault="0022084D" w:rsidP="0022084D"/>
    <w:p w:rsidR="0022084D" w:rsidRDefault="0022084D" w:rsidP="0022084D"/>
    <w:p w:rsidR="0022084D" w:rsidRPr="00931E12" w:rsidRDefault="0022084D" w:rsidP="0022084D">
      <w:pPr>
        <w:spacing w:after="0" w:line="240" w:lineRule="auto"/>
        <w:jc w:val="center"/>
        <w:textAlignment w:val="baseline"/>
        <w:rPr>
          <w:rFonts w:eastAsia="Times New Roman"/>
          <w:b/>
          <w:szCs w:val="28"/>
          <w:lang w:eastAsia="ru-RU"/>
        </w:rPr>
      </w:pPr>
      <w:r w:rsidRPr="00931E12">
        <w:rPr>
          <w:rFonts w:eastAsia="Times New Roman"/>
          <w:b/>
          <w:szCs w:val="28"/>
          <w:lang w:eastAsia="ru-RU"/>
        </w:rPr>
        <w:lastRenderedPageBreak/>
        <w:t>3.Режим занятий обучающихся (воспитанников)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 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3.1.Образовательный процесс осуществляется в соответствии с Основной общеобразовательной программой дошкольного образовательного учреждения.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3.2.Образовательная деятельность проводится в соответствии с действующим СанПин.</w:t>
      </w:r>
    </w:p>
    <w:p w:rsidR="0022084D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3.3.</w:t>
      </w:r>
      <w:r w:rsidRPr="00931E12">
        <w:rPr>
          <w:rFonts w:eastAsia="Times New Roman"/>
          <w:szCs w:val="28"/>
          <w:lang w:eastAsia="ru-RU"/>
        </w:rPr>
        <w:t xml:space="preserve">Режим дня ДОУ соответствует возрастным особенностям детей и способствует их гармоничному развитию. 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 xml:space="preserve">Максимальная продолжительность непрерывного бодрствования детей </w:t>
      </w:r>
      <w:r>
        <w:rPr>
          <w:rFonts w:eastAsia="Times New Roman"/>
          <w:szCs w:val="28"/>
          <w:lang w:eastAsia="ru-RU"/>
        </w:rPr>
        <w:t>2</w:t>
      </w:r>
      <w:r w:rsidRPr="00931E12">
        <w:rPr>
          <w:rFonts w:eastAsia="Times New Roman"/>
          <w:szCs w:val="28"/>
          <w:lang w:eastAsia="ru-RU"/>
        </w:rPr>
        <w:t xml:space="preserve"> - 7 лет составляет 5,5-6 часов, до 3 лет -5-5,5 часов.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3.4. </w:t>
      </w:r>
      <w:r w:rsidRPr="00931E12">
        <w:rPr>
          <w:rFonts w:eastAsia="Times New Roman"/>
          <w:szCs w:val="28"/>
          <w:lang w:eastAsia="ru-RU"/>
        </w:rPr>
        <w:t xml:space="preserve">Рекомендуемая продолжительность ежедневных прогулок составляет </w:t>
      </w:r>
      <w:r>
        <w:rPr>
          <w:rFonts w:eastAsia="Times New Roman"/>
          <w:szCs w:val="28"/>
          <w:lang w:eastAsia="ru-RU"/>
        </w:rPr>
        <w:t xml:space="preserve">1,5 </w:t>
      </w:r>
      <w:r w:rsidRPr="00931E12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eastAsia="ru-RU"/>
        </w:rPr>
        <w:t xml:space="preserve"> 3</w:t>
      </w:r>
      <w:r w:rsidRPr="00931E12">
        <w:rPr>
          <w:rFonts w:eastAsia="Times New Roman"/>
          <w:szCs w:val="28"/>
          <w:lang w:eastAsia="ru-RU"/>
        </w:rPr>
        <w:t xml:space="preserve"> часа. Продолжительность прогулки определяется ДОУ в зависимости от климатических условий. При температуре воздуха ниже минус 15 С и скорости ветра более 7 м/с продолжительность прогулки  сокращается.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3.5.</w:t>
      </w:r>
      <w:r w:rsidRPr="00931E12">
        <w:rPr>
          <w:rFonts w:eastAsia="Times New Roman"/>
          <w:szCs w:val="28"/>
          <w:lang w:eastAsia="ru-RU"/>
        </w:rPr>
        <w:t>Прогулки в ДОУ организовываются 2 раза в день: в первую половину дня и во вторую половину дня  перед уходом детей домой.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3.6.</w:t>
      </w:r>
      <w:r w:rsidRPr="00931E12">
        <w:rPr>
          <w:rFonts w:eastAsia="Times New Roman"/>
          <w:szCs w:val="28"/>
          <w:lang w:eastAsia="ru-RU"/>
        </w:rPr>
        <w:t>В ДОУ организуется прием пищи с интервалом 3-</w:t>
      </w:r>
      <w:r>
        <w:rPr>
          <w:rFonts w:eastAsia="Times New Roman"/>
          <w:szCs w:val="28"/>
          <w:lang w:eastAsia="ru-RU"/>
        </w:rPr>
        <w:t>3,5</w:t>
      </w:r>
      <w:r w:rsidRPr="00931E12">
        <w:rPr>
          <w:rFonts w:eastAsia="Times New Roman"/>
          <w:szCs w:val="28"/>
          <w:lang w:eastAsia="ru-RU"/>
        </w:rPr>
        <w:t xml:space="preserve"> часа и дневной сон.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3.7.</w:t>
      </w:r>
      <w:r w:rsidRPr="00931E12">
        <w:rPr>
          <w:rFonts w:eastAsia="Times New Roman"/>
          <w:szCs w:val="28"/>
          <w:lang w:eastAsia="ru-RU"/>
        </w:rPr>
        <w:t>Для детей дошкольного возраста  на дневной сон отводится 2 - 2,5 часа.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3.8.</w:t>
      </w:r>
      <w:r w:rsidRPr="00931E12">
        <w:rPr>
          <w:rFonts w:eastAsia="Times New Roman"/>
          <w:szCs w:val="28"/>
          <w:lang w:eastAsia="ru-RU"/>
        </w:rPr>
        <w:t>Для детей от 1,5 до 3 лет дневной сон организуют однократно продолжительностью не менее 3 часов.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3.9.</w:t>
      </w:r>
      <w:r w:rsidRPr="00931E12">
        <w:rPr>
          <w:rFonts w:eastAsia="Times New Roman"/>
          <w:szCs w:val="28"/>
          <w:lang w:eastAsia="ru-RU"/>
        </w:rPr>
        <w:t>На самостоятельную деятельность детей 3-7 лет (игры, подготовка к образовательной деятельности, личная гигиена) в режиме дня  отводится не менее 3-4 часов.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3.10.</w:t>
      </w:r>
      <w:r w:rsidRPr="00931E12">
        <w:rPr>
          <w:rFonts w:eastAsia="Times New Roman"/>
          <w:szCs w:val="28"/>
          <w:lang w:eastAsia="ru-RU"/>
        </w:rPr>
        <w:t>Двигательный режим, физические упражнения и закаливающие мероприятия  осуществляется с учетом здоровья, возраста детей и времени года.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3.11.</w:t>
      </w:r>
      <w:r w:rsidRPr="00931E12">
        <w:rPr>
          <w:rFonts w:eastAsia="Times New Roman"/>
          <w:szCs w:val="28"/>
          <w:lang w:eastAsia="ru-RU"/>
        </w:rPr>
        <w:t>В ДОУ  используются следующие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 и другие.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3.12.</w:t>
      </w:r>
      <w:r w:rsidRPr="00931E12">
        <w:rPr>
          <w:rFonts w:eastAsia="Times New Roman"/>
          <w:szCs w:val="28"/>
          <w:lang w:eastAsia="ru-RU"/>
        </w:rPr>
        <w:t xml:space="preserve">В объеме двигательной активности воспитанников 5-7 лет предусматриваются </w:t>
      </w:r>
      <w:r>
        <w:rPr>
          <w:rFonts w:eastAsia="Times New Roman"/>
          <w:szCs w:val="28"/>
          <w:lang w:eastAsia="ru-RU"/>
        </w:rPr>
        <w:t>4</w:t>
      </w:r>
      <w:r w:rsidRPr="00931E12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eastAsia="ru-RU"/>
        </w:rPr>
        <w:t>5</w:t>
      </w:r>
      <w:r w:rsidRPr="00931E12">
        <w:rPr>
          <w:rFonts w:eastAsia="Times New Roman"/>
          <w:szCs w:val="28"/>
          <w:lang w:eastAsia="ru-RU"/>
        </w:rPr>
        <w:t xml:space="preserve"> часов в неделю оздоровительно-воспитательной деятельности в организованных формах с учетом психофизиологических особенностей детей и времени года.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3.13.</w:t>
      </w:r>
      <w:r w:rsidRPr="00931E12">
        <w:rPr>
          <w:rFonts w:eastAsia="Times New Roman"/>
          <w:szCs w:val="28"/>
          <w:lang w:eastAsia="ru-RU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 С детьми второго и третьего года жизни  занятия по физическому развитию основной образовательной программы проводят в групповом помещении.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3.14.</w:t>
      </w:r>
      <w:r w:rsidRPr="00931E12">
        <w:rPr>
          <w:rFonts w:eastAsia="Times New Roman"/>
          <w:szCs w:val="28"/>
          <w:lang w:eastAsia="ru-RU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- в младшей группе – до 15 мин.,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- в средней группе – до 20 мин.,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- в старшей группе – до  25 мин.,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- в подготовительной группе – до 30 мин.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3.15.</w:t>
      </w:r>
      <w:r w:rsidRPr="00931E12">
        <w:rPr>
          <w:rFonts w:eastAsia="Times New Roman"/>
          <w:szCs w:val="28"/>
          <w:lang w:eastAsia="ru-RU"/>
        </w:rPr>
        <w:t>Один раз в неделю для детей 5 - 7 лет 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3.16.</w:t>
      </w:r>
      <w:r w:rsidRPr="00931E12">
        <w:rPr>
          <w:rFonts w:eastAsia="Times New Roman"/>
          <w:szCs w:val="28"/>
          <w:lang w:eastAsia="ru-RU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организовывают на открытом воздухе.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3.17.</w:t>
      </w:r>
      <w:r w:rsidRPr="00931E12">
        <w:rPr>
          <w:rFonts w:eastAsia="Times New Roman"/>
          <w:szCs w:val="28"/>
          <w:lang w:eastAsia="ru-RU"/>
        </w:rPr>
        <w:t>Для достижения достаточного объема двигательной активности детей используют все организованные формы занятий физическими упражнениями с широким включением подвижных игр, спортивных упражнений.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3.18.</w:t>
      </w:r>
      <w:r w:rsidRPr="00931E12">
        <w:rPr>
          <w:rFonts w:eastAsia="Times New Roman"/>
          <w:szCs w:val="28"/>
          <w:lang w:eastAsia="ru-RU"/>
        </w:rPr>
        <w:t>Работа по физическому развитию проводится с учетом здоровья детей при постоянном контроле со стороны медицинск</w:t>
      </w:r>
      <w:r>
        <w:rPr>
          <w:rFonts w:eastAsia="Times New Roman"/>
          <w:szCs w:val="28"/>
          <w:lang w:eastAsia="ru-RU"/>
        </w:rPr>
        <w:t>ого работника</w:t>
      </w:r>
      <w:r w:rsidRPr="00931E12">
        <w:rPr>
          <w:rFonts w:eastAsia="Times New Roman"/>
          <w:szCs w:val="28"/>
          <w:lang w:eastAsia="ru-RU"/>
        </w:rPr>
        <w:t>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3.19.</w:t>
      </w:r>
      <w:r w:rsidRPr="00931E12">
        <w:rPr>
          <w:rFonts w:eastAsia="Times New Roman"/>
          <w:szCs w:val="28"/>
          <w:lang w:eastAsia="ru-RU"/>
        </w:rPr>
        <w:t>В группах детей раннего и старшего дошкольного возраста непосредственно образовательная деятельность планируется в первой и во второй половине дня.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3.20.</w:t>
      </w:r>
      <w:r w:rsidRPr="00931E12">
        <w:rPr>
          <w:rFonts w:eastAsia="Times New Roman"/>
          <w:szCs w:val="28"/>
          <w:lang w:eastAsia="ru-RU"/>
        </w:rPr>
        <w:t>В раннем возрасте непрерывная непосредственно образовательная деятельность планируется по подгруппам. Образовательная деятельность по музыке проводитс</w:t>
      </w:r>
      <w:r>
        <w:rPr>
          <w:rFonts w:eastAsia="Times New Roman"/>
          <w:szCs w:val="28"/>
          <w:lang w:eastAsia="ru-RU"/>
        </w:rPr>
        <w:t xml:space="preserve">я со всей группой (по условиям </w:t>
      </w:r>
      <w:r w:rsidRPr="00931E12">
        <w:rPr>
          <w:rFonts w:eastAsia="Times New Roman"/>
          <w:szCs w:val="28"/>
          <w:lang w:eastAsia="ru-RU"/>
        </w:rPr>
        <w:t>ДОУ).</w:t>
      </w:r>
    </w:p>
    <w:p w:rsidR="0022084D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3.21.</w:t>
      </w:r>
      <w:r w:rsidRPr="00931E12">
        <w:rPr>
          <w:rFonts w:eastAsia="Times New Roman"/>
          <w:szCs w:val="28"/>
          <w:lang w:eastAsia="ru-RU"/>
        </w:rPr>
        <w:t xml:space="preserve">Для детей раннего возраста от 1,5 до 3-х лет длительность непрерывной непосредственно образовательной деятельности не превышает 10 мин., 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для детей от 3 до 4 лет – не более 15 минут, для детей от 4 до 5 – не более 20 минут, для детей от 5 до 6 лет – не более 25 минут, а для детей от 6 до 7 лет – не более 30 минут.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 3.22.</w:t>
      </w:r>
      <w:r w:rsidRPr="00931E12">
        <w:rPr>
          <w:rFonts w:eastAsia="Times New Roman"/>
          <w:szCs w:val="28"/>
          <w:lang w:eastAsia="ru-RU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соответственно.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  3.23. В середине непрерывной непосредственно образовательной деятельности проводится физкультминутка, включающая упражнения на профилактику зрения, общей и мелкой моторики, снятие мышечной усталости (продолжительность 2-3 минуты).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 3.24. Перерыв между периодами непрерывной образовательной деятельностью – 10 минут.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3.25.</w:t>
      </w:r>
      <w:r w:rsidRPr="00931E12">
        <w:rPr>
          <w:rFonts w:eastAsia="Times New Roman"/>
          <w:szCs w:val="28"/>
          <w:lang w:eastAsia="ru-RU"/>
        </w:rPr>
        <w:t>Непрерывная 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3.26.</w:t>
      </w:r>
      <w:r w:rsidRPr="00931E12">
        <w:rPr>
          <w:rFonts w:eastAsia="Times New Roman"/>
          <w:szCs w:val="28"/>
          <w:lang w:eastAsia="ru-RU"/>
        </w:rPr>
        <w:t>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художественно-эстетического направления.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3.27. В режиме дня отводится специальное время для конструирования, чтения художественной литературы, целевой прогулки и досуговой деятельности.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 </w:t>
      </w:r>
      <w:r w:rsidRPr="00931E12">
        <w:rPr>
          <w:rFonts w:eastAsia="Times New Roman"/>
          <w:szCs w:val="28"/>
          <w:lang w:eastAsia="ru-RU"/>
        </w:rPr>
        <w:t>3.28.В режиме воспитательно-образовательного процесса педагоги ДОУ применяют ТСО (дидактические аудио и видео материалы).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3.29.С целью более эффективной реализации приоритетного направления ДОУ по художественно-эстетическому развитию в самостоятельной деятельности детей 2-7 лет педагогами вводятся элементы нетрадиционных техник изодеятельности.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 3.30.</w:t>
      </w:r>
      <w:r w:rsidRPr="00931E12">
        <w:rPr>
          <w:rFonts w:eastAsia="Times New Roman"/>
          <w:szCs w:val="28"/>
          <w:lang w:eastAsia="ru-RU"/>
        </w:rPr>
        <w:t>В середине учебного года (</w:t>
      </w:r>
      <w:r>
        <w:rPr>
          <w:rFonts w:eastAsia="Times New Roman"/>
          <w:szCs w:val="28"/>
          <w:lang w:eastAsia="ru-RU"/>
        </w:rPr>
        <w:t xml:space="preserve">конец </w:t>
      </w:r>
      <w:r w:rsidRPr="00931E12">
        <w:rPr>
          <w:rFonts w:eastAsia="Times New Roman"/>
          <w:szCs w:val="28"/>
          <w:lang w:eastAsia="ru-RU"/>
        </w:rPr>
        <w:t>январь) для детей дошкольного возраста организуются недельные каникулы.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3.31.</w:t>
      </w:r>
      <w:r w:rsidRPr="00931E12">
        <w:rPr>
          <w:rFonts w:eastAsia="Times New Roman"/>
          <w:szCs w:val="28"/>
          <w:lang w:eastAsia="ru-RU"/>
        </w:rPr>
        <w:t>В дни каникул организуется деятельность педагога с детьми эстетического и оздоровительного циклов.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 w:rsidRPr="00931E12">
        <w:rPr>
          <w:rFonts w:eastAsia="Times New Roman"/>
          <w:szCs w:val="28"/>
          <w:lang w:eastAsia="ru-RU"/>
        </w:rPr>
        <w:t>3.32. 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22084D" w:rsidRPr="00931E12" w:rsidRDefault="0022084D" w:rsidP="0022084D">
      <w:pPr>
        <w:spacing w:after="0" w:line="240" w:lineRule="auto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3.33.</w:t>
      </w:r>
      <w:r w:rsidRPr="00931E12">
        <w:rPr>
          <w:rFonts w:eastAsia="Times New Roman"/>
          <w:szCs w:val="28"/>
          <w:lang w:eastAsia="ru-RU"/>
        </w:rPr>
        <w:t>Непосредственно образовательная деятельность с детьми проводится воспитателями в групповых комнатах. Музыкальные и физкультурные занятия проводятся специалистами в музыкальном и спортивном зале.</w:t>
      </w:r>
    </w:p>
    <w:p w:rsidR="0022084D" w:rsidRPr="00931E12" w:rsidRDefault="0022084D" w:rsidP="0022084D">
      <w:pPr>
        <w:spacing w:before="240" w:after="240" w:line="394" w:lineRule="atLeast"/>
        <w:jc w:val="both"/>
        <w:textAlignment w:val="baseline"/>
        <w:outlineLvl w:val="0"/>
        <w:rPr>
          <w:rFonts w:eastAsia="Times New Roman"/>
          <w:kern w:val="36"/>
          <w:szCs w:val="28"/>
          <w:lang w:eastAsia="ru-RU"/>
        </w:rPr>
      </w:pPr>
      <w:r w:rsidRPr="00931E12">
        <w:rPr>
          <w:rFonts w:eastAsia="Times New Roman"/>
          <w:kern w:val="36"/>
          <w:szCs w:val="28"/>
          <w:lang w:eastAsia="ru-RU"/>
        </w:rPr>
        <w:t> </w:t>
      </w:r>
    </w:p>
    <w:p w:rsidR="0022084D" w:rsidRPr="00931E12" w:rsidRDefault="0022084D" w:rsidP="0022084D">
      <w:pPr>
        <w:spacing w:before="240" w:after="240" w:line="394" w:lineRule="atLeast"/>
        <w:jc w:val="both"/>
        <w:textAlignment w:val="baseline"/>
        <w:outlineLvl w:val="0"/>
        <w:rPr>
          <w:rFonts w:eastAsia="Times New Roman"/>
          <w:kern w:val="36"/>
          <w:szCs w:val="28"/>
          <w:lang w:eastAsia="ru-RU"/>
        </w:rPr>
      </w:pPr>
      <w:r w:rsidRPr="00931E12">
        <w:rPr>
          <w:rFonts w:eastAsia="Times New Roman"/>
          <w:kern w:val="36"/>
          <w:szCs w:val="28"/>
          <w:lang w:eastAsia="ru-RU"/>
        </w:rPr>
        <w:t> </w:t>
      </w:r>
    </w:p>
    <w:p w:rsidR="0022084D" w:rsidRPr="00931E12" w:rsidRDefault="0022084D" w:rsidP="0022084D">
      <w:pPr>
        <w:jc w:val="both"/>
        <w:rPr>
          <w:szCs w:val="28"/>
        </w:rPr>
      </w:pPr>
    </w:p>
    <w:p w:rsidR="0022084D" w:rsidRDefault="0022084D" w:rsidP="0022084D">
      <w:pPr>
        <w:ind w:left="284"/>
      </w:pPr>
    </w:p>
    <w:sectPr w:rsidR="0022084D" w:rsidSect="0022084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characterSpacingControl w:val="doNotCompress"/>
  <w:compat/>
  <w:rsids>
    <w:rsidRoot w:val="0022084D"/>
    <w:rsid w:val="00194382"/>
    <w:rsid w:val="0022084D"/>
    <w:rsid w:val="009504A1"/>
    <w:rsid w:val="00B950AD"/>
    <w:rsid w:val="00CF35C7"/>
    <w:rsid w:val="00EA6DC3"/>
    <w:rsid w:val="00ED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C3"/>
    <w:pPr>
      <w:spacing w:after="160" w:line="259" w:lineRule="auto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6DC3"/>
    <w:rPr>
      <w:rFonts w:ascii="Times New Roman" w:hAnsi="Times New Roman"/>
      <w:sz w:val="28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2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2</cp:revision>
  <dcterms:created xsi:type="dcterms:W3CDTF">2021-09-17T05:02:00Z</dcterms:created>
  <dcterms:modified xsi:type="dcterms:W3CDTF">2021-09-17T05:02:00Z</dcterms:modified>
</cp:coreProperties>
</file>